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53" w:rsidRPr="00C74056" w:rsidRDefault="00D83C53" w:rsidP="00C74056">
      <w:pPr>
        <w:pStyle w:val="Heading1"/>
        <w:rPr>
          <w:shadow/>
          <w:sz w:val="48"/>
          <w:szCs w:val="48"/>
        </w:rPr>
      </w:pPr>
      <w:r w:rsidRPr="00C74056">
        <w:rPr>
          <w:rFonts w:ascii="Comic Sans MS" w:hAnsi="Comic Sans MS" w:cs="Comic Sans MS"/>
          <w:shadow/>
          <w:sz w:val="48"/>
          <w:szCs w:val="48"/>
        </w:rPr>
        <w:t>Classical Conditioning</w:t>
      </w:r>
    </w:p>
    <w:p w:rsidR="00D83C53" w:rsidRPr="00C74056" w:rsidRDefault="00D83C53" w:rsidP="00C74056">
      <w:pPr>
        <w:pStyle w:val="Heading2"/>
        <w:numPr>
          <w:ilvl w:val="0"/>
          <w:numId w:val="8"/>
        </w:numPr>
        <w:ind w:left="720" w:hanging="720"/>
        <w:rPr>
          <w:bCs w:val="0"/>
          <w:sz w:val="36"/>
          <w:szCs w:val="36"/>
        </w:rPr>
      </w:pPr>
      <w:r w:rsidRPr="00C74056">
        <w:rPr>
          <w:bCs w:val="0"/>
          <w:sz w:val="36"/>
          <w:szCs w:val="36"/>
        </w:rPr>
        <w:t>Paradigm</w:t>
      </w:r>
    </w:p>
    <w:p w:rsidR="00D83C53" w:rsidRPr="00C74056" w:rsidRDefault="00D83C53" w:rsidP="00C74056">
      <w:pPr>
        <w:pStyle w:val="Heading2"/>
        <w:numPr>
          <w:ilvl w:val="0"/>
          <w:numId w:val="8"/>
        </w:numPr>
        <w:ind w:left="720" w:hanging="720"/>
        <w:rPr>
          <w:bCs w:val="0"/>
          <w:sz w:val="36"/>
          <w:szCs w:val="36"/>
        </w:rPr>
      </w:pPr>
      <w:r w:rsidRPr="00C74056">
        <w:rPr>
          <w:bCs w:val="0"/>
          <w:sz w:val="36"/>
          <w:szCs w:val="36"/>
        </w:rPr>
        <w:t>Development</w:t>
      </w:r>
    </w:p>
    <w:p w:rsidR="00D83C53" w:rsidRPr="00C74056" w:rsidRDefault="00D83C53" w:rsidP="00C74056">
      <w:pPr>
        <w:pStyle w:val="Heading2"/>
        <w:numPr>
          <w:ilvl w:val="0"/>
          <w:numId w:val="8"/>
        </w:numPr>
        <w:ind w:left="720" w:hanging="720"/>
        <w:rPr>
          <w:bCs w:val="0"/>
          <w:sz w:val="36"/>
          <w:szCs w:val="36"/>
        </w:rPr>
      </w:pPr>
      <w:r w:rsidRPr="00C74056">
        <w:rPr>
          <w:bCs w:val="0"/>
          <w:sz w:val="36"/>
          <w:szCs w:val="36"/>
        </w:rPr>
        <w:t>Types</w:t>
      </w:r>
    </w:p>
    <w:p w:rsidR="00D83C53" w:rsidRPr="00C74056" w:rsidRDefault="00D83C53" w:rsidP="00C74056">
      <w:pPr>
        <w:pStyle w:val="Heading2"/>
        <w:numPr>
          <w:ilvl w:val="0"/>
          <w:numId w:val="8"/>
        </w:numPr>
        <w:ind w:left="720" w:hanging="720"/>
        <w:rPr>
          <w:bCs w:val="0"/>
          <w:sz w:val="36"/>
          <w:szCs w:val="36"/>
        </w:rPr>
      </w:pPr>
      <w:r w:rsidRPr="00C74056">
        <w:rPr>
          <w:bCs w:val="0"/>
          <w:sz w:val="36"/>
          <w:szCs w:val="36"/>
        </w:rPr>
        <w:t>Examples</w:t>
      </w:r>
    </w:p>
    <w:p w:rsidR="00D83C53" w:rsidRPr="00C74056" w:rsidRDefault="00D83C53" w:rsidP="00C74056">
      <w:pPr>
        <w:pStyle w:val="Heading2"/>
        <w:numPr>
          <w:ilvl w:val="0"/>
          <w:numId w:val="8"/>
        </w:numPr>
        <w:ind w:left="720" w:hanging="720"/>
        <w:rPr>
          <w:bCs w:val="0"/>
          <w:sz w:val="36"/>
          <w:szCs w:val="36"/>
        </w:rPr>
      </w:pPr>
      <w:r w:rsidRPr="00C74056">
        <w:rPr>
          <w:bCs w:val="0"/>
          <w:sz w:val="36"/>
          <w:szCs w:val="36"/>
        </w:rPr>
        <w:t>Autoshaping</w:t>
      </w:r>
    </w:p>
    <w:p w:rsidR="00D83C53" w:rsidRPr="00C74056" w:rsidRDefault="00D83C53" w:rsidP="00C74056">
      <w:pPr>
        <w:pStyle w:val="Heading2"/>
        <w:numPr>
          <w:ilvl w:val="0"/>
          <w:numId w:val="8"/>
        </w:numPr>
        <w:ind w:left="720" w:hanging="720"/>
        <w:rPr>
          <w:bCs w:val="0"/>
          <w:sz w:val="36"/>
          <w:szCs w:val="36"/>
        </w:rPr>
      </w:pPr>
      <w:r w:rsidRPr="00C74056">
        <w:rPr>
          <w:bCs w:val="0"/>
          <w:sz w:val="36"/>
          <w:szCs w:val="36"/>
        </w:rPr>
        <w:t>Predictability</w:t>
      </w:r>
      <w:r w:rsidR="0037516F">
        <w:rPr>
          <w:bCs w:val="0"/>
          <w:sz w:val="36"/>
          <w:szCs w:val="36"/>
        </w:rPr>
        <w:t xml:space="preserve"> &amp; Probabilities</w:t>
      </w:r>
    </w:p>
    <w:p w:rsidR="00D83C53" w:rsidRPr="00C74056" w:rsidRDefault="00D83C53" w:rsidP="00C74056">
      <w:pPr>
        <w:pStyle w:val="Heading2"/>
        <w:numPr>
          <w:ilvl w:val="0"/>
          <w:numId w:val="8"/>
        </w:numPr>
        <w:ind w:left="720" w:hanging="720"/>
        <w:rPr>
          <w:bCs w:val="0"/>
          <w:sz w:val="36"/>
          <w:szCs w:val="36"/>
        </w:rPr>
      </w:pPr>
      <w:r w:rsidRPr="00C74056">
        <w:rPr>
          <w:bCs w:val="0"/>
          <w:sz w:val="36"/>
          <w:szCs w:val="36"/>
        </w:rPr>
        <w:t>Summary</w:t>
      </w:r>
    </w:p>
    <w:p w:rsidR="00D83C53" w:rsidRPr="002166BA" w:rsidRDefault="00C74056" w:rsidP="00C74056">
      <w:pPr>
        <w:pStyle w:val="slidetitle"/>
        <w:rPr>
          <w:szCs w:val="28"/>
        </w:rPr>
      </w:pPr>
      <w:r>
        <w:rPr>
          <w:szCs w:val="28"/>
        </w:rPr>
        <w:t>Paradigm</w:t>
      </w:r>
    </w:p>
    <w:p w:rsidR="002166BA" w:rsidRPr="002166BA" w:rsidRDefault="00D83C53" w:rsidP="0037516F">
      <w:pPr>
        <w:pStyle w:val="Heading2"/>
        <w:numPr>
          <w:ilvl w:val="0"/>
          <w:numId w:val="1"/>
        </w:numPr>
        <w:ind w:left="360" w:hanging="360"/>
        <w:rPr>
          <w:b w:val="0"/>
          <w:bCs w:val="0"/>
          <w:sz w:val="24"/>
          <w:szCs w:val="24"/>
        </w:rPr>
      </w:pPr>
      <w:r w:rsidRPr="002166BA">
        <w:rPr>
          <w:b w:val="0"/>
          <w:bCs w:val="0"/>
          <w:sz w:val="24"/>
          <w:szCs w:val="24"/>
        </w:rPr>
        <w:t>US=Unconditioned Stimulus</w:t>
      </w:r>
    </w:p>
    <w:p w:rsidR="002166BA" w:rsidRPr="002166BA" w:rsidRDefault="00D83C53" w:rsidP="0037516F">
      <w:pPr>
        <w:pStyle w:val="Heading2"/>
        <w:numPr>
          <w:ilvl w:val="0"/>
          <w:numId w:val="1"/>
        </w:numPr>
        <w:ind w:left="360" w:hanging="360"/>
        <w:rPr>
          <w:b w:val="0"/>
          <w:bCs w:val="0"/>
          <w:sz w:val="24"/>
          <w:szCs w:val="24"/>
        </w:rPr>
      </w:pPr>
      <w:r w:rsidRPr="002166BA">
        <w:rPr>
          <w:b w:val="0"/>
          <w:bCs w:val="0"/>
          <w:sz w:val="24"/>
          <w:szCs w:val="24"/>
        </w:rPr>
        <w:t>UR=Unconditioned Response</w:t>
      </w:r>
    </w:p>
    <w:p w:rsidR="002166BA" w:rsidRPr="002166BA" w:rsidRDefault="00D83C53" w:rsidP="0037516F">
      <w:pPr>
        <w:pStyle w:val="Heading2"/>
        <w:numPr>
          <w:ilvl w:val="0"/>
          <w:numId w:val="1"/>
        </w:numPr>
        <w:ind w:left="360" w:hanging="360"/>
        <w:rPr>
          <w:b w:val="0"/>
          <w:bCs w:val="0"/>
          <w:sz w:val="24"/>
          <w:szCs w:val="24"/>
        </w:rPr>
      </w:pPr>
      <w:r w:rsidRPr="002166BA">
        <w:rPr>
          <w:b w:val="0"/>
          <w:bCs w:val="0"/>
          <w:sz w:val="24"/>
          <w:szCs w:val="24"/>
        </w:rPr>
        <w:t>NS=Neutral Stimulus</w:t>
      </w:r>
    </w:p>
    <w:p w:rsidR="002166BA" w:rsidRPr="002166BA" w:rsidRDefault="00D83C53" w:rsidP="0037516F">
      <w:pPr>
        <w:pStyle w:val="Heading2"/>
        <w:numPr>
          <w:ilvl w:val="0"/>
          <w:numId w:val="1"/>
        </w:numPr>
        <w:ind w:left="360" w:hanging="360"/>
        <w:rPr>
          <w:b w:val="0"/>
          <w:bCs w:val="0"/>
          <w:sz w:val="24"/>
          <w:szCs w:val="24"/>
        </w:rPr>
      </w:pPr>
      <w:r w:rsidRPr="002166BA">
        <w:rPr>
          <w:b w:val="0"/>
          <w:bCs w:val="0"/>
          <w:sz w:val="24"/>
          <w:szCs w:val="24"/>
        </w:rPr>
        <w:t>CS=Conditioned Stimulus</w:t>
      </w:r>
    </w:p>
    <w:p w:rsidR="002166BA" w:rsidRPr="00272610" w:rsidRDefault="00D83C53" w:rsidP="0037516F">
      <w:pPr>
        <w:pStyle w:val="Heading2"/>
        <w:numPr>
          <w:ilvl w:val="0"/>
          <w:numId w:val="1"/>
        </w:numPr>
        <w:ind w:left="360" w:hanging="360"/>
        <w:rPr>
          <w:b w:val="0"/>
          <w:bCs w:val="0"/>
          <w:sz w:val="24"/>
          <w:szCs w:val="24"/>
        </w:rPr>
      </w:pPr>
      <w:r w:rsidRPr="00272610">
        <w:rPr>
          <w:b w:val="0"/>
          <w:bCs w:val="0"/>
          <w:sz w:val="24"/>
          <w:szCs w:val="24"/>
        </w:rPr>
        <w:t>CR=Conditioned Response</w:t>
      </w:r>
      <w:r w:rsidR="00A27656">
        <w:rPr>
          <w:b w:val="0"/>
          <w:bCs w:val="0"/>
          <w:sz w:val="24"/>
          <w:szCs w:val="24"/>
        </w:rPr>
        <w:br/>
      </w:r>
    </w:p>
    <w:tbl>
      <w:tblPr>
        <w:tblW w:w="0" w:type="auto"/>
        <w:tblInd w:w="468" w:type="dxa"/>
        <w:tblLayout w:type="fixed"/>
        <w:tblLook w:val="00A0" w:firstRow="1" w:lastRow="0" w:firstColumn="1" w:lastColumn="0" w:noHBand="0" w:noVBand="0"/>
      </w:tblPr>
      <w:tblGrid>
        <w:gridCol w:w="1620"/>
        <w:gridCol w:w="1260"/>
        <w:gridCol w:w="1800"/>
      </w:tblGrid>
      <w:tr w:rsidR="0044395F" w:rsidRPr="0044395F" w:rsidTr="0044395F">
        <w:tc>
          <w:tcPr>
            <w:tcW w:w="1620" w:type="dxa"/>
            <w:shd w:val="clear" w:color="auto" w:fill="auto"/>
          </w:tcPr>
          <w:p w:rsidR="00E551F2" w:rsidRPr="0044395F" w:rsidRDefault="00510B31" w:rsidP="0044395F">
            <w:pPr>
              <w:jc w:val="center"/>
              <w:rPr>
                <w:rFonts w:ascii="Arial" w:hAnsi="Arial" w:cs="Arial"/>
              </w:rPr>
            </w:pPr>
            <w:r w:rsidRPr="0044395F">
              <w:rPr>
                <w:rFonts w:ascii="Arial" w:hAnsi="Arial" w:cs="Arial"/>
              </w:rPr>
              <w:t>Pairing of NS with US</w:t>
            </w:r>
          </w:p>
        </w:tc>
        <w:tc>
          <w:tcPr>
            <w:tcW w:w="1260" w:type="dxa"/>
            <w:shd w:val="clear" w:color="auto" w:fill="auto"/>
          </w:tcPr>
          <w:p w:rsidR="00E551F2" w:rsidRPr="0044395F" w:rsidRDefault="00E551F2" w:rsidP="0044395F">
            <w:pPr>
              <w:jc w:val="center"/>
              <w:rPr>
                <w:rFonts w:ascii="Arial" w:hAnsi="Arial" w:cs="Arial"/>
              </w:rPr>
            </w:pPr>
            <w:r w:rsidRPr="0044395F">
              <w:rPr>
                <w:rFonts w:ascii="Arial" w:hAnsi="Arial" w:cs="Arial"/>
              </w:rPr>
              <w:t>US</w:t>
            </w:r>
            <w:r w:rsidR="00C74056" w:rsidRPr="0044395F">
              <w:rPr>
                <w:rFonts w:ascii="Arial" w:hAnsi="Arial" w:cs="Arial"/>
              </w:rPr>
              <w:t xml:space="preserve"> </w:t>
            </w:r>
            <w:r w:rsidR="00510B31" w:rsidRPr="0044395F">
              <w:rPr>
                <w:rFonts w:ascii="Arial" w:hAnsi="Arial" w:cs="Arial"/>
              </w:rPr>
              <w:sym w:font="Symbol" w:char="F0AE"/>
            </w:r>
            <w:r w:rsidRPr="0044395F">
              <w:rPr>
                <w:rFonts w:ascii="Arial" w:hAnsi="Arial" w:cs="Arial"/>
              </w:rPr>
              <w:br/>
              <w:t>meat</w:t>
            </w:r>
            <w:r w:rsidR="00C74056" w:rsidRPr="0044395F">
              <w:rPr>
                <w:rFonts w:ascii="Arial" w:hAnsi="Arial" w:cs="Arial"/>
              </w:rPr>
              <w:br/>
            </w:r>
            <w:r w:rsidR="00510B31" w:rsidRPr="0044395F">
              <w:rPr>
                <w:rFonts w:ascii="Arial" w:hAnsi="Arial" w:cs="Arial"/>
              </w:rPr>
              <w:t>elicits</w:t>
            </w:r>
          </w:p>
        </w:tc>
        <w:tc>
          <w:tcPr>
            <w:tcW w:w="1800" w:type="dxa"/>
            <w:shd w:val="clear" w:color="auto" w:fill="auto"/>
          </w:tcPr>
          <w:p w:rsidR="00E551F2" w:rsidRPr="0044395F" w:rsidRDefault="00E551F2" w:rsidP="0044395F">
            <w:pPr>
              <w:jc w:val="center"/>
              <w:rPr>
                <w:rFonts w:ascii="Arial" w:hAnsi="Arial" w:cs="Arial"/>
              </w:rPr>
            </w:pPr>
            <w:r w:rsidRPr="0044395F">
              <w:rPr>
                <w:rFonts w:ascii="Arial" w:hAnsi="Arial" w:cs="Arial"/>
              </w:rPr>
              <w:t>UR</w:t>
            </w:r>
            <w:r w:rsidRPr="0044395F">
              <w:rPr>
                <w:rFonts w:ascii="Arial" w:hAnsi="Arial" w:cs="Arial"/>
              </w:rPr>
              <w:br/>
              <w:t>salivation</w:t>
            </w:r>
          </w:p>
        </w:tc>
      </w:tr>
      <w:tr w:rsidR="0044395F" w:rsidRPr="0044395F" w:rsidTr="0044395F">
        <w:tc>
          <w:tcPr>
            <w:tcW w:w="1620" w:type="dxa"/>
            <w:shd w:val="clear" w:color="auto" w:fill="auto"/>
          </w:tcPr>
          <w:p w:rsidR="00E551F2" w:rsidRPr="0044395F" w:rsidRDefault="00510B31" w:rsidP="0044395F">
            <w:pPr>
              <w:jc w:val="center"/>
              <w:rPr>
                <w:rFonts w:ascii="Arial" w:hAnsi="Arial" w:cs="Arial"/>
              </w:rPr>
            </w:pPr>
            <w:r w:rsidRPr="0044395F">
              <w:rPr>
                <w:rFonts w:ascii="Arial" w:hAnsi="Arial" w:cs="Arial"/>
              </w:rPr>
              <w:t>NS</w:t>
            </w:r>
            <w:r w:rsidR="00C74056" w:rsidRPr="0044395F">
              <w:rPr>
                <w:rFonts w:ascii="Arial" w:hAnsi="Arial" w:cs="Arial"/>
              </w:rPr>
              <w:t xml:space="preserve"> </w:t>
            </w:r>
            <w:r w:rsidRPr="0044395F">
              <w:rPr>
                <w:rFonts w:ascii="Arial" w:hAnsi="Arial" w:cs="Arial"/>
              </w:rPr>
              <w:sym w:font="Symbol" w:char="F0AE"/>
            </w:r>
            <w:r w:rsidRPr="0044395F">
              <w:rPr>
                <w:rFonts w:ascii="Arial" w:hAnsi="Arial" w:cs="Arial"/>
              </w:rPr>
              <w:br/>
              <w:t>tone</w:t>
            </w:r>
          </w:p>
        </w:tc>
        <w:tc>
          <w:tcPr>
            <w:tcW w:w="1260" w:type="dxa"/>
            <w:shd w:val="clear" w:color="auto" w:fill="auto"/>
          </w:tcPr>
          <w:p w:rsidR="00E551F2" w:rsidRPr="0044395F" w:rsidRDefault="00E551F2" w:rsidP="0044395F">
            <w:pPr>
              <w:jc w:val="center"/>
              <w:rPr>
                <w:rFonts w:ascii="Arial" w:hAnsi="Arial" w:cs="Arial"/>
              </w:rPr>
            </w:pPr>
            <w:r w:rsidRPr="0044395F">
              <w:rPr>
                <w:rFonts w:ascii="Arial" w:hAnsi="Arial" w:cs="Arial"/>
              </w:rPr>
              <w:t>CS</w:t>
            </w:r>
            <w:r w:rsidR="00C74056" w:rsidRPr="0044395F">
              <w:rPr>
                <w:rFonts w:ascii="Arial" w:hAnsi="Arial" w:cs="Arial"/>
              </w:rPr>
              <w:t xml:space="preserve"> </w:t>
            </w:r>
            <w:r w:rsidR="00510B31" w:rsidRPr="0044395F">
              <w:rPr>
                <w:rFonts w:ascii="Arial" w:hAnsi="Arial" w:cs="Arial"/>
              </w:rPr>
              <w:sym w:font="Symbol" w:char="F0AE"/>
            </w:r>
            <w:r w:rsidRPr="0044395F">
              <w:rPr>
                <w:rFonts w:ascii="Arial" w:hAnsi="Arial" w:cs="Arial"/>
              </w:rPr>
              <w:br/>
              <w:t>tone</w:t>
            </w:r>
          </w:p>
        </w:tc>
        <w:tc>
          <w:tcPr>
            <w:tcW w:w="1800" w:type="dxa"/>
            <w:shd w:val="clear" w:color="auto" w:fill="auto"/>
          </w:tcPr>
          <w:p w:rsidR="00E551F2" w:rsidRPr="0044395F" w:rsidRDefault="00E551F2" w:rsidP="0044395F">
            <w:pPr>
              <w:jc w:val="center"/>
              <w:rPr>
                <w:rFonts w:ascii="Arial" w:hAnsi="Arial" w:cs="Arial"/>
              </w:rPr>
            </w:pPr>
            <w:r w:rsidRPr="0044395F">
              <w:rPr>
                <w:rFonts w:ascii="Arial" w:hAnsi="Arial" w:cs="Arial"/>
              </w:rPr>
              <w:t>CR</w:t>
            </w:r>
            <w:r w:rsidRPr="0044395F">
              <w:rPr>
                <w:rFonts w:ascii="Arial" w:hAnsi="Arial" w:cs="Arial"/>
              </w:rPr>
              <w:br/>
              <w:t>salivation</w:t>
            </w:r>
          </w:p>
        </w:tc>
      </w:tr>
    </w:tbl>
    <w:p w:rsidR="00C74056" w:rsidRDefault="00C74056" w:rsidP="00C74056">
      <w:pPr>
        <w:pStyle w:val="slidetitle"/>
        <w:rPr>
          <w:szCs w:val="28"/>
        </w:rPr>
      </w:pPr>
      <w:r>
        <w:rPr>
          <w:szCs w:val="28"/>
        </w:rPr>
        <w:t>Development</w:t>
      </w:r>
    </w:p>
    <w:p w:rsidR="00C74056" w:rsidRPr="00C74056" w:rsidRDefault="00C74056" w:rsidP="0037516F">
      <w:pPr>
        <w:pStyle w:val="Heading2"/>
        <w:numPr>
          <w:ilvl w:val="0"/>
          <w:numId w:val="1"/>
        </w:numPr>
        <w:ind w:left="360" w:hanging="360"/>
        <w:rPr>
          <w:b w:val="0"/>
          <w:bCs w:val="0"/>
          <w:sz w:val="24"/>
          <w:szCs w:val="24"/>
        </w:rPr>
      </w:pPr>
      <w:r w:rsidRPr="00C74056">
        <w:rPr>
          <w:b w:val="0"/>
          <w:bCs w:val="0"/>
          <w:sz w:val="24"/>
          <w:szCs w:val="24"/>
        </w:rPr>
        <w:t>The CR is acquired gradually over trials.</w:t>
      </w:r>
    </w:p>
    <w:p w:rsidR="00C74056" w:rsidRPr="002166BA" w:rsidRDefault="00C74056" w:rsidP="00C74056">
      <w:pPr>
        <w:pStyle w:val="slidetitle"/>
        <w:rPr>
          <w:szCs w:val="28"/>
        </w:rPr>
      </w:pPr>
      <w:r w:rsidRPr="002166BA">
        <w:rPr>
          <w:szCs w:val="28"/>
        </w:rPr>
        <w:t>Types</w:t>
      </w:r>
    </w:p>
    <w:p w:rsidR="002166BA" w:rsidRPr="00700AFF" w:rsidRDefault="00D83C53" w:rsidP="0037516F">
      <w:pPr>
        <w:pStyle w:val="Heading2"/>
        <w:numPr>
          <w:ilvl w:val="0"/>
          <w:numId w:val="9"/>
        </w:numPr>
        <w:rPr>
          <w:b w:val="0"/>
          <w:bCs w:val="0"/>
          <w:sz w:val="24"/>
          <w:szCs w:val="24"/>
          <w:u w:val="single"/>
        </w:rPr>
      </w:pPr>
      <w:r w:rsidRPr="00700AFF">
        <w:rPr>
          <w:b w:val="0"/>
          <w:bCs w:val="0"/>
          <w:sz w:val="24"/>
          <w:szCs w:val="24"/>
          <w:u w:val="single"/>
        </w:rPr>
        <w:t>Trace</w:t>
      </w:r>
    </w:p>
    <w:p w:rsidR="005B21ED" w:rsidRDefault="005B21ED" w:rsidP="0037516F">
      <w:pPr>
        <w:pStyle w:val="Heading3"/>
        <w:numPr>
          <w:ilvl w:val="0"/>
          <w:numId w:val="14"/>
        </w:numPr>
        <w:rPr>
          <w:b w:val="0"/>
          <w:bCs w:val="0"/>
          <w:sz w:val="24"/>
          <w:szCs w:val="24"/>
        </w:rPr>
      </w:pPr>
      <w:r w:rsidRPr="002166BA">
        <w:rPr>
          <w:b w:val="0"/>
          <w:bCs w:val="0"/>
          <w:sz w:val="24"/>
          <w:szCs w:val="24"/>
        </w:rPr>
        <w:t xml:space="preserve">CS-US Gap is called the </w:t>
      </w:r>
      <w:r w:rsidRPr="002166BA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“trace interval”</w:t>
      </w:r>
      <w:r w:rsidRPr="002166BA">
        <w:rPr>
          <w:b w:val="0"/>
          <w:bCs w:val="0"/>
          <w:i/>
          <w:iCs/>
          <w:sz w:val="24"/>
          <w:szCs w:val="24"/>
        </w:rPr>
        <w:t>.</w:t>
      </w:r>
    </w:p>
    <w:p w:rsidR="005B21ED" w:rsidRDefault="005B21ED" w:rsidP="0037516F">
      <w:pPr>
        <w:pStyle w:val="Heading3"/>
        <w:numPr>
          <w:ilvl w:val="0"/>
          <w:numId w:val="14"/>
        </w:numPr>
        <w:rPr>
          <w:b w:val="0"/>
          <w:bCs w:val="0"/>
          <w:sz w:val="24"/>
          <w:szCs w:val="24"/>
        </w:rPr>
      </w:pPr>
      <w:r w:rsidRPr="002166BA">
        <w:rPr>
          <w:b w:val="0"/>
          <w:bCs w:val="0"/>
          <w:sz w:val="24"/>
          <w:szCs w:val="24"/>
        </w:rPr>
        <w:t xml:space="preserve">A </w:t>
      </w:r>
      <w:r w:rsidRPr="002166BA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“Gap filler”</w:t>
      </w:r>
      <w:r w:rsidRPr="002166BA">
        <w:rPr>
          <w:b w:val="0"/>
          <w:bCs w:val="0"/>
          <w:i/>
          <w:iCs/>
          <w:sz w:val="24"/>
          <w:szCs w:val="24"/>
        </w:rPr>
        <w:t xml:space="preserve"> </w:t>
      </w:r>
      <w:r w:rsidRPr="002166BA">
        <w:rPr>
          <w:b w:val="0"/>
          <w:bCs w:val="0"/>
          <w:sz w:val="24"/>
          <w:szCs w:val="24"/>
        </w:rPr>
        <w:t>increases effectiveness of conditioning.</w:t>
      </w:r>
    </w:p>
    <w:p w:rsidR="005B21ED" w:rsidRPr="002166BA" w:rsidRDefault="005B21ED" w:rsidP="0037516F">
      <w:pPr>
        <w:pStyle w:val="Heading3"/>
        <w:numPr>
          <w:ilvl w:val="0"/>
          <w:numId w:val="14"/>
        </w:numPr>
        <w:rPr>
          <w:b w:val="0"/>
          <w:bCs w:val="0"/>
          <w:sz w:val="24"/>
          <w:szCs w:val="24"/>
        </w:rPr>
      </w:pPr>
      <w:r w:rsidRPr="002166BA">
        <w:rPr>
          <w:b w:val="0"/>
          <w:bCs w:val="0"/>
          <w:sz w:val="24"/>
          <w:szCs w:val="24"/>
        </w:rPr>
        <w:t>Shorter delays are more effective.</w:t>
      </w:r>
    </w:p>
    <w:p w:rsidR="00D83C53" w:rsidRPr="00700AFF" w:rsidRDefault="00D83C53" w:rsidP="0037516F">
      <w:pPr>
        <w:pStyle w:val="Heading2"/>
        <w:numPr>
          <w:ilvl w:val="0"/>
          <w:numId w:val="10"/>
        </w:numPr>
        <w:rPr>
          <w:b w:val="0"/>
          <w:bCs w:val="0"/>
          <w:sz w:val="24"/>
          <w:szCs w:val="24"/>
          <w:u w:val="single"/>
        </w:rPr>
      </w:pPr>
      <w:r w:rsidRPr="00700AFF">
        <w:rPr>
          <w:b w:val="0"/>
          <w:bCs w:val="0"/>
          <w:sz w:val="24"/>
          <w:szCs w:val="24"/>
          <w:u w:val="single"/>
        </w:rPr>
        <w:t>Delay</w:t>
      </w:r>
    </w:p>
    <w:p w:rsidR="002166BA" w:rsidRPr="002166BA" w:rsidRDefault="002166BA" w:rsidP="0037516F">
      <w:pPr>
        <w:pStyle w:val="Heading3"/>
        <w:numPr>
          <w:ilvl w:val="0"/>
          <w:numId w:val="15"/>
        </w:numPr>
        <w:rPr>
          <w:b w:val="0"/>
          <w:bCs w:val="0"/>
          <w:sz w:val="24"/>
          <w:szCs w:val="24"/>
        </w:rPr>
      </w:pPr>
      <w:r w:rsidRPr="002166BA">
        <w:rPr>
          <w:b w:val="0"/>
          <w:bCs w:val="0"/>
          <w:sz w:val="24"/>
          <w:szCs w:val="24"/>
        </w:rPr>
        <w:t>Shorter delays are more effective.</w:t>
      </w:r>
    </w:p>
    <w:p w:rsidR="00D83C53" w:rsidRPr="00700AFF" w:rsidRDefault="00D83C53" w:rsidP="0037516F">
      <w:pPr>
        <w:pStyle w:val="Heading2"/>
        <w:numPr>
          <w:ilvl w:val="0"/>
          <w:numId w:val="11"/>
        </w:numPr>
        <w:rPr>
          <w:b w:val="0"/>
          <w:bCs w:val="0"/>
          <w:sz w:val="24"/>
          <w:szCs w:val="24"/>
          <w:u w:val="single"/>
        </w:rPr>
      </w:pPr>
      <w:r w:rsidRPr="00700AFF">
        <w:rPr>
          <w:b w:val="0"/>
          <w:bCs w:val="0"/>
          <w:sz w:val="24"/>
          <w:szCs w:val="24"/>
          <w:u w:val="single"/>
        </w:rPr>
        <w:t>Simultaneous</w:t>
      </w:r>
    </w:p>
    <w:p w:rsidR="002166BA" w:rsidRPr="002166BA" w:rsidRDefault="002166BA" w:rsidP="0037516F">
      <w:pPr>
        <w:pStyle w:val="Heading3"/>
        <w:numPr>
          <w:ilvl w:val="0"/>
          <w:numId w:val="16"/>
        </w:numPr>
        <w:rPr>
          <w:b w:val="0"/>
          <w:bCs w:val="0"/>
          <w:sz w:val="24"/>
          <w:szCs w:val="24"/>
        </w:rPr>
      </w:pPr>
      <w:r w:rsidRPr="002166BA">
        <w:rPr>
          <w:b w:val="0"/>
          <w:bCs w:val="0"/>
          <w:sz w:val="24"/>
          <w:szCs w:val="24"/>
        </w:rPr>
        <w:t xml:space="preserve">Need </w:t>
      </w:r>
      <w:r w:rsidRPr="002166BA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“</w:t>
      </w:r>
      <w:r w:rsidRPr="005B21ED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test trial”</w:t>
      </w:r>
      <w:r w:rsidRPr="002166BA">
        <w:rPr>
          <w:b w:val="0"/>
          <w:bCs w:val="0"/>
          <w:sz w:val="24"/>
          <w:szCs w:val="24"/>
        </w:rPr>
        <w:t xml:space="preserve"> to see if learning has occurred.</w:t>
      </w:r>
    </w:p>
    <w:p w:rsidR="002166BA" w:rsidRPr="002166BA" w:rsidRDefault="002166BA" w:rsidP="0037516F">
      <w:pPr>
        <w:pStyle w:val="Heading3"/>
        <w:numPr>
          <w:ilvl w:val="0"/>
          <w:numId w:val="16"/>
        </w:numPr>
        <w:rPr>
          <w:b w:val="0"/>
          <w:bCs w:val="0"/>
          <w:sz w:val="24"/>
          <w:szCs w:val="24"/>
        </w:rPr>
      </w:pPr>
      <w:r w:rsidRPr="002166BA">
        <w:rPr>
          <w:b w:val="0"/>
          <w:bCs w:val="0"/>
          <w:sz w:val="24"/>
          <w:szCs w:val="24"/>
        </w:rPr>
        <w:t>This technique doesn’t work.</w:t>
      </w:r>
    </w:p>
    <w:p w:rsidR="002166BA" w:rsidRPr="002166BA" w:rsidRDefault="002166BA" w:rsidP="0037516F">
      <w:pPr>
        <w:pStyle w:val="Heading3"/>
        <w:numPr>
          <w:ilvl w:val="0"/>
          <w:numId w:val="16"/>
        </w:numPr>
        <w:rPr>
          <w:b w:val="0"/>
          <w:bCs w:val="0"/>
          <w:sz w:val="24"/>
          <w:szCs w:val="24"/>
        </w:rPr>
      </w:pPr>
      <w:r w:rsidRPr="002166BA">
        <w:rPr>
          <w:b w:val="0"/>
          <w:bCs w:val="0"/>
          <w:sz w:val="24"/>
          <w:szCs w:val="24"/>
        </w:rPr>
        <w:t xml:space="preserve">This was a surprise to many, as the </w:t>
      </w:r>
      <w:r w:rsidRPr="005B21ED">
        <w:rPr>
          <w:b w:val="0"/>
          <w:bCs w:val="0"/>
          <w:sz w:val="24"/>
          <w:szCs w:val="24"/>
        </w:rPr>
        <w:t>closeness or</w:t>
      </w:r>
      <w:r w:rsidRPr="005B21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B21ED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“contiguity</w:t>
      </w:r>
      <w:r w:rsidRPr="005B21ED">
        <w:rPr>
          <w:b w:val="0"/>
          <w:bCs w:val="0"/>
          <w:sz w:val="24"/>
          <w:szCs w:val="24"/>
        </w:rPr>
        <w:t>”</w:t>
      </w:r>
      <w:r w:rsidRPr="002166BA">
        <w:rPr>
          <w:b w:val="0"/>
          <w:bCs w:val="0"/>
          <w:sz w:val="24"/>
          <w:szCs w:val="24"/>
        </w:rPr>
        <w:t xml:space="preserve"> of the 2 stimuli was believed to be responsible for learning.</w:t>
      </w:r>
    </w:p>
    <w:p w:rsidR="00D83C53" w:rsidRPr="00700AFF" w:rsidRDefault="00D83C53" w:rsidP="0037516F">
      <w:pPr>
        <w:pStyle w:val="Heading2"/>
        <w:numPr>
          <w:ilvl w:val="0"/>
          <w:numId w:val="12"/>
        </w:numPr>
        <w:rPr>
          <w:b w:val="0"/>
          <w:bCs w:val="0"/>
          <w:sz w:val="24"/>
          <w:szCs w:val="24"/>
          <w:u w:val="single"/>
        </w:rPr>
      </w:pPr>
      <w:r w:rsidRPr="00700AFF">
        <w:rPr>
          <w:b w:val="0"/>
          <w:bCs w:val="0"/>
          <w:sz w:val="24"/>
          <w:szCs w:val="24"/>
          <w:u w:val="single"/>
        </w:rPr>
        <w:t>Backward</w:t>
      </w:r>
    </w:p>
    <w:p w:rsidR="002166BA" w:rsidRPr="002166BA" w:rsidRDefault="002166BA" w:rsidP="0037516F">
      <w:pPr>
        <w:pStyle w:val="Heading3"/>
        <w:numPr>
          <w:ilvl w:val="0"/>
          <w:numId w:val="17"/>
        </w:numPr>
        <w:rPr>
          <w:b w:val="0"/>
          <w:bCs w:val="0"/>
          <w:sz w:val="24"/>
          <w:szCs w:val="24"/>
        </w:rPr>
      </w:pPr>
      <w:r w:rsidRPr="002166BA">
        <w:rPr>
          <w:b w:val="0"/>
          <w:bCs w:val="0"/>
          <w:sz w:val="24"/>
          <w:szCs w:val="24"/>
        </w:rPr>
        <w:t>Produces the opposite of excitation (called inhibition).</w:t>
      </w:r>
    </w:p>
    <w:p w:rsidR="002166BA" w:rsidRPr="002166BA" w:rsidRDefault="002166BA" w:rsidP="0037516F">
      <w:pPr>
        <w:pStyle w:val="Heading3"/>
        <w:numPr>
          <w:ilvl w:val="0"/>
          <w:numId w:val="17"/>
        </w:numPr>
        <w:rPr>
          <w:b w:val="0"/>
          <w:bCs w:val="0"/>
          <w:sz w:val="24"/>
          <w:szCs w:val="24"/>
        </w:rPr>
      </w:pPr>
      <w:r w:rsidRPr="002166BA">
        <w:rPr>
          <w:b w:val="0"/>
          <w:bCs w:val="0"/>
          <w:sz w:val="24"/>
          <w:szCs w:val="24"/>
        </w:rPr>
        <w:t>In this case, the CS signals the absence of the US.  Exs. “Closed”, “Out of</w:t>
      </w:r>
      <w:r w:rsidRPr="002166BA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Order”</w:t>
      </w:r>
      <w:r w:rsidRPr="002166BA">
        <w:rPr>
          <w:b w:val="0"/>
          <w:bCs w:val="0"/>
          <w:sz w:val="24"/>
          <w:szCs w:val="24"/>
        </w:rPr>
        <w:t xml:space="preserve">, </w:t>
      </w:r>
      <w:r w:rsidRPr="002166BA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“No Entry”</w:t>
      </w:r>
      <w:r w:rsidRPr="002166BA">
        <w:rPr>
          <w:b w:val="0"/>
          <w:bCs w:val="0"/>
          <w:sz w:val="24"/>
          <w:szCs w:val="24"/>
        </w:rPr>
        <w:t>.</w:t>
      </w:r>
    </w:p>
    <w:p w:rsidR="002166BA" w:rsidRPr="002166BA" w:rsidRDefault="002166BA" w:rsidP="0037516F">
      <w:pPr>
        <w:pStyle w:val="Heading3"/>
        <w:numPr>
          <w:ilvl w:val="0"/>
          <w:numId w:val="17"/>
        </w:numPr>
        <w:rPr>
          <w:b w:val="0"/>
          <w:bCs w:val="0"/>
          <w:sz w:val="24"/>
          <w:szCs w:val="24"/>
        </w:rPr>
      </w:pPr>
      <w:r w:rsidRPr="002166BA">
        <w:rPr>
          <w:b w:val="0"/>
          <w:bCs w:val="0"/>
          <w:sz w:val="24"/>
          <w:szCs w:val="24"/>
        </w:rPr>
        <w:lastRenderedPageBreak/>
        <w:t>This is why it is important to give the praise cue before, rather than after the reward.</w:t>
      </w:r>
    </w:p>
    <w:p w:rsidR="00D83C53" w:rsidRPr="00700AFF" w:rsidRDefault="00D83C53" w:rsidP="0037516F">
      <w:pPr>
        <w:pStyle w:val="Heading2"/>
        <w:numPr>
          <w:ilvl w:val="0"/>
          <w:numId w:val="13"/>
        </w:numPr>
        <w:rPr>
          <w:b w:val="0"/>
          <w:bCs w:val="0"/>
          <w:sz w:val="24"/>
          <w:szCs w:val="24"/>
          <w:u w:val="single"/>
        </w:rPr>
      </w:pPr>
      <w:bookmarkStart w:id="0" w:name="_GoBack"/>
      <w:r w:rsidRPr="00700AFF">
        <w:rPr>
          <w:b w:val="0"/>
          <w:bCs w:val="0"/>
          <w:sz w:val="24"/>
          <w:szCs w:val="24"/>
          <w:u w:val="single"/>
        </w:rPr>
        <w:t>Temporal</w:t>
      </w:r>
    </w:p>
    <w:bookmarkEnd w:id="0"/>
    <w:p w:rsidR="002166BA" w:rsidRPr="002166BA" w:rsidRDefault="002166BA" w:rsidP="0037516F">
      <w:pPr>
        <w:pStyle w:val="Heading3"/>
        <w:numPr>
          <w:ilvl w:val="0"/>
          <w:numId w:val="18"/>
        </w:numPr>
        <w:rPr>
          <w:b w:val="0"/>
          <w:bCs w:val="0"/>
          <w:sz w:val="24"/>
          <w:szCs w:val="24"/>
        </w:rPr>
      </w:pPr>
      <w:r w:rsidRPr="002166BA">
        <w:rPr>
          <w:b w:val="0"/>
          <w:bCs w:val="0"/>
          <w:sz w:val="24"/>
          <w:szCs w:val="24"/>
        </w:rPr>
        <w:t xml:space="preserve">This form of conditioning produces both excitation &amp; inhibition. </w:t>
      </w:r>
    </w:p>
    <w:p w:rsidR="00D83C53" w:rsidRPr="002166BA" w:rsidRDefault="00D83C53" w:rsidP="00C74056">
      <w:pPr>
        <w:pStyle w:val="slidetitle"/>
        <w:rPr>
          <w:szCs w:val="28"/>
        </w:rPr>
      </w:pPr>
      <w:r w:rsidRPr="002166BA">
        <w:rPr>
          <w:szCs w:val="28"/>
        </w:rPr>
        <w:t>Examples</w:t>
      </w:r>
    </w:p>
    <w:p w:rsidR="00D83C53" w:rsidRPr="002166BA" w:rsidRDefault="00D83C53" w:rsidP="0037516F">
      <w:pPr>
        <w:pStyle w:val="Heading2"/>
        <w:numPr>
          <w:ilvl w:val="0"/>
          <w:numId w:val="1"/>
        </w:numPr>
        <w:ind w:left="360" w:hanging="360"/>
        <w:rPr>
          <w:b w:val="0"/>
          <w:bCs w:val="0"/>
          <w:sz w:val="24"/>
          <w:szCs w:val="24"/>
        </w:rPr>
      </w:pPr>
      <w:r w:rsidRPr="002166BA">
        <w:rPr>
          <w:b w:val="0"/>
          <w:bCs w:val="0"/>
          <w:sz w:val="24"/>
          <w:szCs w:val="24"/>
        </w:rPr>
        <w:t xml:space="preserve">Dinner time </w:t>
      </w:r>
      <w:r w:rsidRPr="002166BA">
        <w:rPr>
          <w:b w:val="0"/>
          <w:bCs w:val="0"/>
          <w:sz w:val="24"/>
          <w:szCs w:val="24"/>
        </w:rPr>
        <w:sym w:font="Symbol" w:char="F0AE"/>
      </w:r>
      <w:r w:rsidRPr="002166BA">
        <w:rPr>
          <w:b w:val="0"/>
          <w:bCs w:val="0"/>
          <w:sz w:val="24"/>
          <w:szCs w:val="24"/>
        </w:rPr>
        <w:t xml:space="preserve"> excitement (will give handler reminders)</w:t>
      </w:r>
    </w:p>
    <w:p w:rsidR="00D83C53" w:rsidRPr="002166BA" w:rsidRDefault="00D83C53" w:rsidP="0037516F">
      <w:pPr>
        <w:pStyle w:val="Heading2"/>
        <w:numPr>
          <w:ilvl w:val="0"/>
          <w:numId w:val="1"/>
        </w:numPr>
        <w:ind w:left="360" w:hanging="360"/>
        <w:rPr>
          <w:b w:val="0"/>
          <w:bCs w:val="0"/>
          <w:sz w:val="24"/>
          <w:szCs w:val="24"/>
        </w:rPr>
      </w:pPr>
      <w:r w:rsidRPr="002166BA">
        <w:rPr>
          <w:b w:val="0"/>
          <w:bCs w:val="0"/>
          <w:sz w:val="24"/>
          <w:szCs w:val="24"/>
        </w:rPr>
        <w:t xml:space="preserve">Dinner preparation routine (handling bowls, etc.) </w:t>
      </w:r>
      <w:r w:rsidRPr="002166BA">
        <w:rPr>
          <w:b w:val="0"/>
          <w:bCs w:val="0"/>
          <w:sz w:val="24"/>
          <w:szCs w:val="24"/>
        </w:rPr>
        <w:sym w:font="Symbol" w:char="F0AE"/>
      </w:r>
      <w:r w:rsidRPr="002166BA">
        <w:rPr>
          <w:b w:val="0"/>
          <w:bCs w:val="0"/>
          <w:sz w:val="24"/>
          <w:szCs w:val="24"/>
        </w:rPr>
        <w:t xml:space="preserve"> salivation</w:t>
      </w:r>
    </w:p>
    <w:p w:rsidR="00D83C53" w:rsidRPr="002166BA" w:rsidRDefault="00D83C53" w:rsidP="0037516F">
      <w:pPr>
        <w:pStyle w:val="Heading2"/>
        <w:numPr>
          <w:ilvl w:val="0"/>
          <w:numId w:val="1"/>
        </w:numPr>
        <w:ind w:left="360" w:hanging="360"/>
        <w:rPr>
          <w:b w:val="0"/>
          <w:bCs w:val="0"/>
          <w:sz w:val="24"/>
          <w:szCs w:val="24"/>
        </w:rPr>
      </w:pPr>
      <w:r w:rsidRPr="002166BA">
        <w:rPr>
          <w:b w:val="0"/>
          <w:bCs w:val="0"/>
          <w:sz w:val="24"/>
          <w:szCs w:val="24"/>
        </w:rPr>
        <w:t xml:space="preserve">Leash unclipped </w:t>
      </w:r>
      <w:r w:rsidRPr="002166BA">
        <w:rPr>
          <w:b w:val="0"/>
          <w:bCs w:val="0"/>
          <w:sz w:val="24"/>
          <w:szCs w:val="24"/>
        </w:rPr>
        <w:sym w:font="Symbol" w:char="F0AE"/>
      </w:r>
      <w:r w:rsidRPr="002166BA">
        <w:rPr>
          <w:b w:val="0"/>
          <w:bCs w:val="0"/>
          <w:sz w:val="24"/>
          <w:szCs w:val="24"/>
        </w:rPr>
        <w:t xml:space="preserve"> freedom</w:t>
      </w:r>
    </w:p>
    <w:p w:rsidR="00D83C53" w:rsidRPr="002166BA" w:rsidRDefault="00D83C53" w:rsidP="0037516F">
      <w:pPr>
        <w:pStyle w:val="Heading2"/>
        <w:numPr>
          <w:ilvl w:val="0"/>
          <w:numId w:val="1"/>
        </w:numPr>
        <w:ind w:left="360" w:hanging="360"/>
        <w:rPr>
          <w:b w:val="0"/>
          <w:bCs w:val="0"/>
          <w:sz w:val="24"/>
          <w:szCs w:val="24"/>
        </w:rPr>
      </w:pPr>
      <w:r w:rsidRPr="002166BA">
        <w:rPr>
          <w:b w:val="0"/>
          <w:bCs w:val="0"/>
          <w:sz w:val="24"/>
          <w:szCs w:val="24"/>
        </w:rPr>
        <w:t xml:space="preserve">Tracking line </w:t>
      </w:r>
      <w:r w:rsidRPr="002166BA">
        <w:rPr>
          <w:b w:val="0"/>
          <w:bCs w:val="0"/>
          <w:sz w:val="24"/>
          <w:szCs w:val="24"/>
        </w:rPr>
        <w:sym w:font="Symbol" w:char="F0AE"/>
      </w:r>
      <w:r w:rsidRPr="002166BA">
        <w:rPr>
          <w:b w:val="0"/>
          <w:bCs w:val="0"/>
          <w:sz w:val="24"/>
          <w:szCs w:val="24"/>
        </w:rPr>
        <w:t xml:space="preserve"> nose to ground</w:t>
      </w:r>
    </w:p>
    <w:p w:rsidR="00D83C53" w:rsidRPr="002166BA" w:rsidRDefault="00D83C53" w:rsidP="0037516F">
      <w:pPr>
        <w:pStyle w:val="Heading2"/>
        <w:numPr>
          <w:ilvl w:val="0"/>
          <w:numId w:val="1"/>
        </w:numPr>
        <w:ind w:left="360" w:hanging="360"/>
        <w:rPr>
          <w:b w:val="0"/>
          <w:bCs w:val="0"/>
          <w:sz w:val="24"/>
          <w:szCs w:val="24"/>
        </w:rPr>
      </w:pPr>
      <w:r w:rsidRPr="002166BA">
        <w:rPr>
          <w:b w:val="0"/>
          <w:bCs w:val="0"/>
          <w:sz w:val="24"/>
          <w:szCs w:val="24"/>
        </w:rPr>
        <w:t xml:space="preserve">Men (to some dogs) </w:t>
      </w:r>
      <w:r w:rsidRPr="002166BA">
        <w:rPr>
          <w:b w:val="0"/>
          <w:bCs w:val="0"/>
          <w:sz w:val="24"/>
          <w:szCs w:val="24"/>
        </w:rPr>
        <w:sym w:font="Symbol" w:char="F0AE"/>
      </w:r>
      <w:r w:rsidRPr="002166BA">
        <w:rPr>
          <w:b w:val="0"/>
          <w:bCs w:val="0"/>
          <w:sz w:val="24"/>
          <w:szCs w:val="24"/>
        </w:rPr>
        <w:t xml:space="preserve"> fear (perhaps abuse history) </w:t>
      </w:r>
    </w:p>
    <w:p w:rsidR="00D83C53" w:rsidRPr="002166BA" w:rsidRDefault="00D83C53" w:rsidP="0037516F">
      <w:pPr>
        <w:pStyle w:val="Heading2"/>
        <w:numPr>
          <w:ilvl w:val="0"/>
          <w:numId w:val="1"/>
        </w:numPr>
        <w:ind w:left="360" w:hanging="360"/>
        <w:rPr>
          <w:b w:val="0"/>
          <w:bCs w:val="0"/>
          <w:sz w:val="24"/>
          <w:szCs w:val="24"/>
        </w:rPr>
      </w:pPr>
      <w:r w:rsidRPr="002166BA">
        <w:rPr>
          <w:b w:val="0"/>
          <w:bCs w:val="0"/>
          <w:sz w:val="24"/>
          <w:szCs w:val="24"/>
        </w:rPr>
        <w:t xml:space="preserve">Handler corrections </w:t>
      </w:r>
      <w:r w:rsidRPr="002166BA">
        <w:rPr>
          <w:b w:val="0"/>
          <w:bCs w:val="0"/>
          <w:sz w:val="24"/>
          <w:szCs w:val="24"/>
        </w:rPr>
        <w:sym w:font="Symbol" w:char="F0AE"/>
      </w:r>
      <w:r w:rsidRPr="002166BA">
        <w:rPr>
          <w:b w:val="0"/>
          <w:bCs w:val="0"/>
          <w:sz w:val="24"/>
          <w:szCs w:val="24"/>
        </w:rPr>
        <w:t xml:space="preserve"> avoidance &amp;/or aggression to handler</w:t>
      </w:r>
    </w:p>
    <w:p w:rsidR="00D83C53" w:rsidRPr="002166BA" w:rsidRDefault="00D83C53" w:rsidP="0037516F">
      <w:pPr>
        <w:pStyle w:val="Heading2"/>
        <w:numPr>
          <w:ilvl w:val="0"/>
          <w:numId w:val="1"/>
        </w:numPr>
        <w:ind w:left="360" w:hanging="360"/>
        <w:rPr>
          <w:b w:val="0"/>
          <w:bCs w:val="0"/>
          <w:sz w:val="24"/>
          <w:szCs w:val="24"/>
        </w:rPr>
      </w:pPr>
      <w:r w:rsidRPr="002166BA">
        <w:rPr>
          <w:b w:val="0"/>
          <w:bCs w:val="0"/>
          <w:sz w:val="24"/>
          <w:szCs w:val="24"/>
        </w:rPr>
        <w:t xml:space="preserve">Toy </w:t>
      </w:r>
      <w:r w:rsidRPr="002166BA">
        <w:rPr>
          <w:b w:val="0"/>
          <w:bCs w:val="0"/>
          <w:sz w:val="24"/>
          <w:szCs w:val="24"/>
        </w:rPr>
        <w:sym w:font="Symbol" w:char="F0AE"/>
      </w:r>
      <w:r w:rsidRPr="002166BA">
        <w:rPr>
          <w:b w:val="0"/>
          <w:bCs w:val="0"/>
          <w:sz w:val="24"/>
          <w:szCs w:val="24"/>
        </w:rPr>
        <w:t xml:space="preserve"> fun, excitement</w:t>
      </w:r>
    </w:p>
    <w:p w:rsidR="00D83C53" w:rsidRPr="002166BA" w:rsidRDefault="00D83C53" w:rsidP="0037516F">
      <w:pPr>
        <w:pStyle w:val="Heading2"/>
        <w:numPr>
          <w:ilvl w:val="0"/>
          <w:numId w:val="1"/>
        </w:numPr>
        <w:ind w:left="360" w:hanging="360"/>
        <w:rPr>
          <w:b w:val="0"/>
          <w:bCs w:val="0"/>
          <w:sz w:val="24"/>
          <w:szCs w:val="24"/>
        </w:rPr>
      </w:pPr>
      <w:r w:rsidRPr="002166BA">
        <w:rPr>
          <w:b w:val="0"/>
          <w:bCs w:val="0"/>
          <w:sz w:val="24"/>
          <w:szCs w:val="24"/>
        </w:rPr>
        <w:t xml:space="preserve">Putting on my running shoes </w:t>
      </w:r>
      <w:r w:rsidRPr="002166BA">
        <w:rPr>
          <w:b w:val="0"/>
          <w:bCs w:val="0"/>
          <w:sz w:val="24"/>
          <w:szCs w:val="24"/>
        </w:rPr>
        <w:sym w:font="Symbol" w:char="F0AE"/>
      </w:r>
      <w:r w:rsidRPr="002166BA">
        <w:rPr>
          <w:b w:val="0"/>
          <w:bCs w:val="0"/>
          <w:sz w:val="24"/>
          <w:szCs w:val="24"/>
        </w:rPr>
        <w:t xml:space="preserve"> fun, excitement</w:t>
      </w:r>
    </w:p>
    <w:p w:rsidR="00D83C53" w:rsidRPr="002166BA" w:rsidRDefault="00D83C53" w:rsidP="0037516F">
      <w:pPr>
        <w:pStyle w:val="Heading2"/>
        <w:numPr>
          <w:ilvl w:val="0"/>
          <w:numId w:val="1"/>
        </w:numPr>
        <w:ind w:left="360" w:hanging="360"/>
        <w:rPr>
          <w:b w:val="0"/>
          <w:bCs w:val="0"/>
          <w:sz w:val="24"/>
          <w:szCs w:val="24"/>
        </w:rPr>
      </w:pPr>
      <w:r w:rsidRPr="002166BA">
        <w:rPr>
          <w:b w:val="0"/>
          <w:bCs w:val="0"/>
          <w:sz w:val="24"/>
          <w:szCs w:val="24"/>
        </w:rPr>
        <w:t xml:space="preserve">Traveling to familiar training areas </w:t>
      </w:r>
      <w:r w:rsidRPr="002166BA">
        <w:rPr>
          <w:b w:val="0"/>
          <w:bCs w:val="0"/>
          <w:sz w:val="24"/>
          <w:szCs w:val="24"/>
        </w:rPr>
        <w:sym w:font="Symbol" w:char="F0AE"/>
      </w:r>
      <w:r w:rsidRPr="002166BA">
        <w:rPr>
          <w:b w:val="0"/>
          <w:bCs w:val="0"/>
          <w:sz w:val="24"/>
          <w:szCs w:val="24"/>
        </w:rPr>
        <w:t xml:space="preserve"> whining just before getting there</w:t>
      </w:r>
    </w:p>
    <w:p w:rsidR="00D83C53" w:rsidRPr="002166BA" w:rsidRDefault="00D83C53" w:rsidP="0037516F">
      <w:pPr>
        <w:pStyle w:val="Heading2"/>
        <w:numPr>
          <w:ilvl w:val="0"/>
          <w:numId w:val="1"/>
        </w:numPr>
        <w:ind w:left="360" w:hanging="360"/>
        <w:rPr>
          <w:b w:val="0"/>
          <w:bCs w:val="0"/>
          <w:sz w:val="24"/>
          <w:szCs w:val="24"/>
        </w:rPr>
      </w:pPr>
      <w:r w:rsidRPr="002166BA">
        <w:rPr>
          <w:b w:val="0"/>
          <w:bCs w:val="0"/>
          <w:sz w:val="24"/>
          <w:szCs w:val="24"/>
        </w:rPr>
        <w:t>Words:</w:t>
      </w:r>
    </w:p>
    <w:p w:rsidR="00D83C53" w:rsidRPr="002166BA" w:rsidRDefault="00D83C53" w:rsidP="0037516F">
      <w:pPr>
        <w:pStyle w:val="Heading3"/>
        <w:numPr>
          <w:ilvl w:val="0"/>
          <w:numId w:val="4"/>
        </w:numPr>
        <w:ind w:left="724" w:hanging="364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2166BA">
        <w:rPr>
          <w:b w:val="0"/>
          <w:bCs w:val="0"/>
          <w:sz w:val="24"/>
          <w:szCs w:val="24"/>
        </w:rPr>
        <w:t xml:space="preserve">Feedback – </w:t>
      </w:r>
      <w:r w:rsidRPr="002166BA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good</w:t>
      </w:r>
      <w:r w:rsidRPr="002166BA">
        <w:rPr>
          <w:b w:val="0"/>
          <w:bCs w:val="0"/>
          <w:sz w:val="24"/>
          <w:szCs w:val="24"/>
        </w:rPr>
        <w:t xml:space="preserve"> &amp;/or </w:t>
      </w:r>
      <w:r w:rsidRPr="002166BA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yes</w:t>
      </w:r>
      <w:r w:rsidRPr="002166BA">
        <w:rPr>
          <w:b w:val="0"/>
          <w:bCs w:val="0"/>
          <w:sz w:val="24"/>
          <w:szCs w:val="24"/>
        </w:rPr>
        <w:t xml:space="preserve">, </w:t>
      </w:r>
      <w:r w:rsidRPr="002166BA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eh/no</w:t>
      </w:r>
    </w:p>
    <w:p w:rsidR="00D83C53" w:rsidRPr="002166BA" w:rsidRDefault="00D83C53" w:rsidP="0037516F">
      <w:pPr>
        <w:pStyle w:val="Heading3"/>
        <w:numPr>
          <w:ilvl w:val="0"/>
          <w:numId w:val="4"/>
        </w:numPr>
        <w:ind w:left="724" w:hanging="364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2166BA">
        <w:rPr>
          <w:b w:val="0"/>
          <w:bCs w:val="0"/>
          <w:sz w:val="24"/>
          <w:szCs w:val="24"/>
        </w:rPr>
        <w:t xml:space="preserve">Activity – </w:t>
      </w:r>
      <w:r w:rsidRPr="002166BA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play</w:t>
      </w:r>
      <w:r w:rsidRPr="002166BA">
        <w:rPr>
          <w:b w:val="0"/>
          <w:bCs w:val="0"/>
          <w:sz w:val="24"/>
          <w:szCs w:val="24"/>
        </w:rPr>
        <w:t xml:space="preserve">, </w:t>
      </w:r>
      <w:r w:rsidRPr="002166BA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swim</w:t>
      </w:r>
      <w:r w:rsidRPr="002166BA">
        <w:rPr>
          <w:b w:val="0"/>
          <w:bCs w:val="0"/>
          <w:sz w:val="24"/>
          <w:szCs w:val="24"/>
        </w:rPr>
        <w:t xml:space="preserve">, </w:t>
      </w:r>
      <w:r w:rsidRPr="002166BA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go</w:t>
      </w:r>
      <w:r w:rsidRPr="002166BA">
        <w:rPr>
          <w:b w:val="0"/>
          <w:bCs w:val="0"/>
          <w:sz w:val="24"/>
          <w:szCs w:val="24"/>
        </w:rPr>
        <w:t xml:space="preserve"> </w:t>
      </w:r>
      <w:r w:rsidRPr="002166BA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outside</w:t>
      </w:r>
    </w:p>
    <w:p w:rsidR="00D83C53" w:rsidRPr="002166BA" w:rsidRDefault="00D83C53" w:rsidP="0037516F">
      <w:pPr>
        <w:pStyle w:val="Heading2"/>
        <w:numPr>
          <w:ilvl w:val="0"/>
          <w:numId w:val="1"/>
        </w:numPr>
        <w:ind w:left="360" w:hanging="360"/>
        <w:rPr>
          <w:b w:val="0"/>
          <w:bCs w:val="0"/>
          <w:sz w:val="24"/>
          <w:szCs w:val="24"/>
        </w:rPr>
      </w:pPr>
      <w:r w:rsidRPr="002166BA">
        <w:rPr>
          <w:b w:val="0"/>
          <w:bCs w:val="0"/>
          <w:sz w:val="24"/>
          <w:szCs w:val="24"/>
        </w:rPr>
        <w:t xml:space="preserve">Doorbell/knock </w:t>
      </w:r>
      <w:r w:rsidRPr="002166BA">
        <w:rPr>
          <w:b w:val="0"/>
          <w:bCs w:val="0"/>
          <w:sz w:val="24"/>
          <w:szCs w:val="24"/>
        </w:rPr>
        <w:sym w:font="Symbol" w:char="F0AE"/>
      </w:r>
      <w:r w:rsidRPr="002166BA">
        <w:rPr>
          <w:b w:val="0"/>
          <w:bCs w:val="0"/>
          <w:sz w:val="24"/>
          <w:szCs w:val="24"/>
        </w:rPr>
        <w:t xml:space="preserve"> stranger</w:t>
      </w:r>
    </w:p>
    <w:p w:rsidR="00D83C53" w:rsidRPr="002166BA" w:rsidRDefault="00D83C53" w:rsidP="0037516F">
      <w:pPr>
        <w:pStyle w:val="Heading2"/>
        <w:numPr>
          <w:ilvl w:val="0"/>
          <w:numId w:val="1"/>
        </w:numPr>
        <w:ind w:left="360" w:hanging="360"/>
        <w:rPr>
          <w:b w:val="0"/>
          <w:bCs w:val="0"/>
          <w:sz w:val="24"/>
          <w:szCs w:val="24"/>
        </w:rPr>
      </w:pPr>
      <w:r w:rsidRPr="002166BA">
        <w:rPr>
          <w:b w:val="0"/>
          <w:bCs w:val="0"/>
          <w:sz w:val="24"/>
          <w:szCs w:val="24"/>
        </w:rPr>
        <w:t xml:space="preserve">Equipment used in training </w:t>
      </w:r>
      <w:r w:rsidRPr="002166BA">
        <w:rPr>
          <w:b w:val="0"/>
          <w:bCs w:val="0"/>
          <w:sz w:val="24"/>
          <w:szCs w:val="24"/>
        </w:rPr>
        <w:sym w:font="Symbol" w:char="F0AE"/>
      </w:r>
      <w:r w:rsidRPr="002166BA">
        <w:rPr>
          <w:b w:val="0"/>
          <w:bCs w:val="0"/>
          <w:sz w:val="24"/>
          <w:szCs w:val="24"/>
        </w:rPr>
        <w:t xml:space="preserve"> eagerness/excitement</w:t>
      </w:r>
    </w:p>
    <w:p w:rsidR="00D83C53" w:rsidRPr="002166BA" w:rsidRDefault="00D83C53" w:rsidP="0037516F">
      <w:pPr>
        <w:pStyle w:val="Heading2"/>
        <w:numPr>
          <w:ilvl w:val="0"/>
          <w:numId w:val="1"/>
        </w:numPr>
        <w:ind w:left="360" w:hanging="360"/>
        <w:rPr>
          <w:b w:val="0"/>
          <w:bCs w:val="0"/>
          <w:sz w:val="24"/>
          <w:szCs w:val="24"/>
        </w:rPr>
      </w:pPr>
      <w:r w:rsidRPr="002166BA">
        <w:rPr>
          <w:b w:val="0"/>
          <w:bCs w:val="0"/>
          <w:sz w:val="24"/>
          <w:szCs w:val="24"/>
        </w:rPr>
        <w:t xml:space="preserve">Helper/Decoy freezes </w:t>
      </w:r>
      <w:r w:rsidRPr="002166BA">
        <w:rPr>
          <w:b w:val="0"/>
          <w:bCs w:val="0"/>
          <w:sz w:val="24"/>
          <w:szCs w:val="24"/>
        </w:rPr>
        <w:sym w:font="Symbol" w:char="F0AE"/>
      </w:r>
      <w:r w:rsidRPr="002166BA">
        <w:rPr>
          <w:b w:val="0"/>
          <w:bCs w:val="0"/>
          <w:sz w:val="24"/>
          <w:szCs w:val="24"/>
        </w:rPr>
        <w:t xml:space="preserve"> automatic out</w:t>
      </w:r>
    </w:p>
    <w:p w:rsidR="00D83C53" w:rsidRPr="002166BA" w:rsidRDefault="00D83C53" w:rsidP="0037516F">
      <w:pPr>
        <w:pStyle w:val="Heading2"/>
        <w:numPr>
          <w:ilvl w:val="0"/>
          <w:numId w:val="1"/>
        </w:numPr>
        <w:ind w:left="360" w:hanging="360"/>
        <w:rPr>
          <w:b w:val="0"/>
          <w:bCs w:val="0"/>
          <w:sz w:val="24"/>
          <w:szCs w:val="24"/>
        </w:rPr>
      </w:pPr>
      <w:r w:rsidRPr="002166BA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“This is the ___ police department, come out now or I’ll send my dog”</w:t>
      </w:r>
      <w:r w:rsidRPr="002166BA">
        <w:rPr>
          <w:b w:val="0"/>
          <w:bCs w:val="0"/>
          <w:sz w:val="24"/>
          <w:szCs w:val="24"/>
        </w:rPr>
        <w:t xml:space="preserve"> </w:t>
      </w:r>
      <w:r w:rsidRPr="002166BA">
        <w:rPr>
          <w:b w:val="0"/>
          <w:bCs w:val="0"/>
          <w:sz w:val="24"/>
          <w:szCs w:val="24"/>
        </w:rPr>
        <w:sym w:font="Symbol" w:char="F0AE"/>
      </w:r>
      <w:r w:rsidRPr="002166BA">
        <w:rPr>
          <w:b w:val="0"/>
          <w:bCs w:val="0"/>
          <w:sz w:val="24"/>
          <w:szCs w:val="24"/>
        </w:rPr>
        <w:t xml:space="preserve"> dog (&amp; handler) get “pumped”</w:t>
      </w:r>
    </w:p>
    <w:p w:rsidR="00D83C53" w:rsidRPr="002166BA" w:rsidRDefault="00D83C53" w:rsidP="00C74056">
      <w:pPr>
        <w:pStyle w:val="slidetitle"/>
        <w:rPr>
          <w:szCs w:val="28"/>
        </w:rPr>
      </w:pPr>
      <w:r w:rsidRPr="002166BA">
        <w:rPr>
          <w:szCs w:val="28"/>
        </w:rPr>
        <w:t>Autoshaping (&amp; Sign Tracking)</w:t>
      </w:r>
    </w:p>
    <w:p w:rsidR="007218DD" w:rsidRDefault="007218DD" w:rsidP="0037516F">
      <w:pPr>
        <w:pStyle w:val="Heading2"/>
        <w:numPr>
          <w:ilvl w:val="0"/>
          <w:numId w:val="1"/>
        </w:numPr>
        <w:ind w:left="360" w:hanging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Pigeon “</w:t>
      </w:r>
      <w:r w:rsidRPr="0037516F">
        <w:rPr>
          <w:rFonts w:ascii="Times New Roman" w:hAnsi="Times New Roman" w:cs="Times New Roman"/>
          <w:b w:val="0"/>
          <w:bCs w:val="0"/>
          <w:i/>
          <w:sz w:val="24"/>
          <w:szCs w:val="24"/>
        </w:rPr>
        <w:t>teaches</w:t>
      </w:r>
      <w:r>
        <w:rPr>
          <w:b w:val="0"/>
          <w:bCs w:val="0"/>
          <w:sz w:val="24"/>
          <w:szCs w:val="24"/>
        </w:rPr>
        <w:t>” itself to peck a disc.</w:t>
      </w:r>
      <w:r w:rsidR="00A27656">
        <w:rPr>
          <w:b w:val="0"/>
          <w:bCs w:val="0"/>
          <w:sz w:val="24"/>
          <w:szCs w:val="24"/>
        </w:rPr>
        <w:br/>
      </w:r>
    </w:p>
    <w:tbl>
      <w:tblPr>
        <w:tblW w:w="0" w:type="auto"/>
        <w:tblInd w:w="468" w:type="dxa"/>
        <w:tblLayout w:type="fixed"/>
        <w:tblLook w:val="00A0" w:firstRow="1" w:lastRow="0" w:firstColumn="1" w:lastColumn="0" w:noHBand="0" w:noVBand="0"/>
      </w:tblPr>
      <w:tblGrid>
        <w:gridCol w:w="1877"/>
        <w:gridCol w:w="1633"/>
        <w:gridCol w:w="1890"/>
      </w:tblGrid>
      <w:tr w:rsidR="0044395F" w:rsidRPr="0044395F" w:rsidTr="0044395F">
        <w:tc>
          <w:tcPr>
            <w:tcW w:w="1877" w:type="dxa"/>
            <w:shd w:val="clear" w:color="auto" w:fill="auto"/>
          </w:tcPr>
          <w:p w:rsidR="007218DD" w:rsidRPr="0044395F" w:rsidRDefault="007218DD" w:rsidP="00046858">
            <w:pPr>
              <w:rPr>
                <w:rFonts w:ascii="Arial" w:hAnsi="Arial" w:cs="Arial"/>
              </w:rPr>
            </w:pPr>
            <w:r w:rsidRPr="0044395F">
              <w:rPr>
                <w:rFonts w:ascii="Arial" w:hAnsi="Arial" w:cs="Arial"/>
              </w:rPr>
              <w:t xml:space="preserve">Pairing of NS </w:t>
            </w:r>
            <w:r w:rsidR="0037516F" w:rsidRPr="0044395F">
              <w:rPr>
                <w:rFonts w:ascii="Arial" w:hAnsi="Arial" w:cs="Arial"/>
              </w:rPr>
              <w:br/>
            </w:r>
            <w:r w:rsidRPr="0044395F">
              <w:rPr>
                <w:rFonts w:ascii="Arial" w:hAnsi="Arial" w:cs="Arial"/>
              </w:rPr>
              <w:t>with US</w:t>
            </w:r>
            <w:r w:rsidR="00AF56B8" w:rsidRPr="0044395F">
              <w:rPr>
                <w:rFonts w:ascii="Arial" w:hAnsi="Arial" w:cs="Arial"/>
              </w:rPr>
              <w:br/>
            </w:r>
          </w:p>
        </w:tc>
        <w:tc>
          <w:tcPr>
            <w:tcW w:w="1633" w:type="dxa"/>
            <w:shd w:val="clear" w:color="auto" w:fill="auto"/>
          </w:tcPr>
          <w:p w:rsidR="007218DD" w:rsidRPr="0044395F" w:rsidRDefault="007218DD" w:rsidP="0044395F">
            <w:pPr>
              <w:jc w:val="center"/>
              <w:rPr>
                <w:rFonts w:ascii="Arial" w:hAnsi="Arial" w:cs="Arial"/>
              </w:rPr>
            </w:pPr>
            <w:r w:rsidRPr="0044395F">
              <w:rPr>
                <w:rFonts w:ascii="Arial" w:hAnsi="Arial" w:cs="Arial"/>
              </w:rPr>
              <w:t>US</w:t>
            </w:r>
            <w:r w:rsidR="0037516F" w:rsidRPr="0044395F">
              <w:rPr>
                <w:rFonts w:ascii="Arial" w:hAnsi="Arial" w:cs="Arial"/>
              </w:rPr>
              <w:t xml:space="preserve"> </w:t>
            </w:r>
            <w:r w:rsidRPr="0044395F">
              <w:rPr>
                <w:rFonts w:ascii="Arial" w:hAnsi="Arial" w:cs="Arial"/>
              </w:rPr>
              <w:sym w:font="Symbol" w:char="F0AE"/>
            </w:r>
            <w:r w:rsidRPr="0044395F">
              <w:rPr>
                <w:rFonts w:ascii="Arial" w:hAnsi="Arial" w:cs="Arial"/>
              </w:rPr>
              <w:br/>
              <w:t>food</w:t>
            </w:r>
            <w:r w:rsidR="0037516F" w:rsidRPr="0044395F">
              <w:rPr>
                <w:rFonts w:ascii="Arial" w:hAnsi="Arial" w:cs="Arial"/>
              </w:rPr>
              <w:br/>
            </w:r>
            <w:r w:rsidRPr="0044395F">
              <w:rPr>
                <w:rFonts w:ascii="Arial" w:hAnsi="Arial" w:cs="Arial"/>
              </w:rPr>
              <w:t>elicits</w:t>
            </w:r>
          </w:p>
        </w:tc>
        <w:tc>
          <w:tcPr>
            <w:tcW w:w="1890" w:type="dxa"/>
            <w:shd w:val="clear" w:color="auto" w:fill="auto"/>
          </w:tcPr>
          <w:p w:rsidR="007218DD" w:rsidRPr="0044395F" w:rsidRDefault="007218DD" w:rsidP="0044395F">
            <w:pPr>
              <w:jc w:val="center"/>
              <w:rPr>
                <w:rFonts w:ascii="Arial" w:hAnsi="Arial" w:cs="Arial"/>
              </w:rPr>
            </w:pPr>
            <w:r w:rsidRPr="0044395F">
              <w:rPr>
                <w:rFonts w:ascii="Arial" w:hAnsi="Arial" w:cs="Arial"/>
              </w:rPr>
              <w:t>UR</w:t>
            </w:r>
            <w:r w:rsidRPr="0044395F">
              <w:rPr>
                <w:rFonts w:ascii="Arial" w:hAnsi="Arial" w:cs="Arial"/>
              </w:rPr>
              <w:br/>
              <w:t>pecking</w:t>
            </w:r>
          </w:p>
        </w:tc>
      </w:tr>
      <w:tr w:rsidR="0044395F" w:rsidRPr="0044395F" w:rsidTr="0044395F">
        <w:tc>
          <w:tcPr>
            <w:tcW w:w="1877" w:type="dxa"/>
            <w:shd w:val="clear" w:color="auto" w:fill="auto"/>
          </w:tcPr>
          <w:p w:rsidR="007218DD" w:rsidRPr="0044395F" w:rsidRDefault="007218DD" w:rsidP="0044395F">
            <w:pPr>
              <w:jc w:val="center"/>
              <w:rPr>
                <w:rFonts w:ascii="Arial" w:hAnsi="Arial" w:cs="Arial"/>
              </w:rPr>
            </w:pPr>
            <w:r w:rsidRPr="0044395F">
              <w:rPr>
                <w:rFonts w:ascii="Arial" w:hAnsi="Arial" w:cs="Arial"/>
              </w:rPr>
              <w:t>NS</w:t>
            </w:r>
            <w:r w:rsidR="0037516F" w:rsidRPr="0044395F">
              <w:rPr>
                <w:rFonts w:ascii="Arial" w:hAnsi="Arial" w:cs="Arial"/>
              </w:rPr>
              <w:t xml:space="preserve"> </w:t>
            </w:r>
            <w:r w:rsidRPr="0044395F">
              <w:rPr>
                <w:rFonts w:ascii="Arial" w:hAnsi="Arial" w:cs="Arial"/>
              </w:rPr>
              <w:sym w:font="Symbol" w:char="F0AE"/>
            </w:r>
            <w:r w:rsidRPr="0044395F">
              <w:rPr>
                <w:rFonts w:ascii="Arial" w:hAnsi="Arial" w:cs="Arial"/>
              </w:rPr>
              <w:br/>
              <w:t>lighted disc</w:t>
            </w:r>
          </w:p>
        </w:tc>
        <w:tc>
          <w:tcPr>
            <w:tcW w:w="1633" w:type="dxa"/>
            <w:shd w:val="clear" w:color="auto" w:fill="auto"/>
          </w:tcPr>
          <w:p w:rsidR="007218DD" w:rsidRPr="0044395F" w:rsidRDefault="007218DD" w:rsidP="0044395F">
            <w:pPr>
              <w:jc w:val="center"/>
              <w:rPr>
                <w:rFonts w:ascii="Arial" w:hAnsi="Arial" w:cs="Arial"/>
              </w:rPr>
            </w:pPr>
            <w:r w:rsidRPr="0044395F">
              <w:rPr>
                <w:rFonts w:ascii="Arial" w:hAnsi="Arial" w:cs="Arial"/>
              </w:rPr>
              <w:t>CS</w:t>
            </w:r>
            <w:r w:rsidR="0037516F" w:rsidRPr="0044395F">
              <w:rPr>
                <w:rFonts w:ascii="Arial" w:hAnsi="Arial" w:cs="Arial"/>
              </w:rPr>
              <w:t xml:space="preserve"> </w:t>
            </w:r>
            <w:r w:rsidRPr="0044395F">
              <w:rPr>
                <w:rFonts w:ascii="Arial" w:hAnsi="Arial" w:cs="Arial"/>
              </w:rPr>
              <w:sym w:font="Symbol" w:char="F0AE"/>
            </w:r>
            <w:r w:rsidRPr="0044395F">
              <w:rPr>
                <w:rFonts w:ascii="Arial" w:hAnsi="Arial" w:cs="Arial"/>
              </w:rPr>
              <w:br/>
              <w:t>lighted disc</w:t>
            </w:r>
          </w:p>
        </w:tc>
        <w:tc>
          <w:tcPr>
            <w:tcW w:w="1890" w:type="dxa"/>
            <w:shd w:val="clear" w:color="auto" w:fill="auto"/>
          </w:tcPr>
          <w:p w:rsidR="007218DD" w:rsidRPr="0044395F" w:rsidRDefault="007218DD" w:rsidP="0044395F">
            <w:pPr>
              <w:jc w:val="center"/>
              <w:rPr>
                <w:rFonts w:ascii="Arial" w:hAnsi="Arial" w:cs="Arial"/>
              </w:rPr>
            </w:pPr>
            <w:r w:rsidRPr="0044395F">
              <w:rPr>
                <w:rFonts w:ascii="Arial" w:hAnsi="Arial" w:cs="Arial"/>
              </w:rPr>
              <w:t>CR</w:t>
            </w:r>
            <w:r w:rsidRPr="0044395F">
              <w:rPr>
                <w:rFonts w:ascii="Arial" w:hAnsi="Arial" w:cs="Arial"/>
              </w:rPr>
              <w:br/>
            </w:r>
            <w:r w:rsidR="0037516F" w:rsidRPr="0044395F">
              <w:rPr>
                <w:rFonts w:ascii="Arial" w:hAnsi="Arial" w:cs="Arial"/>
              </w:rPr>
              <w:t>pe</w:t>
            </w:r>
            <w:r w:rsidRPr="0044395F">
              <w:rPr>
                <w:rFonts w:ascii="Arial" w:hAnsi="Arial" w:cs="Arial"/>
              </w:rPr>
              <w:t>cking</w:t>
            </w:r>
            <w:r w:rsidR="00AF56B8" w:rsidRPr="0044395F">
              <w:rPr>
                <w:rFonts w:ascii="Arial" w:hAnsi="Arial" w:cs="Arial"/>
              </w:rPr>
              <w:br/>
            </w:r>
          </w:p>
        </w:tc>
      </w:tr>
    </w:tbl>
    <w:p w:rsidR="00D83C53" w:rsidRPr="002166BA" w:rsidRDefault="00D83C53" w:rsidP="0037516F">
      <w:pPr>
        <w:pStyle w:val="Heading2"/>
        <w:numPr>
          <w:ilvl w:val="0"/>
          <w:numId w:val="1"/>
        </w:numPr>
        <w:ind w:left="360" w:hanging="360"/>
        <w:rPr>
          <w:b w:val="0"/>
          <w:bCs w:val="0"/>
          <w:sz w:val="24"/>
          <w:szCs w:val="24"/>
        </w:rPr>
      </w:pPr>
      <w:r w:rsidRPr="002166BA">
        <w:rPr>
          <w:b w:val="0"/>
          <w:bCs w:val="0"/>
          <w:sz w:val="24"/>
          <w:szCs w:val="24"/>
        </w:rPr>
        <w:t xml:space="preserve">Animals tend to approach &amp; contact stimuli that signal the availability of food, hence the term </w:t>
      </w:r>
      <w:r w:rsidRPr="002166BA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“sign tracking”</w:t>
      </w:r>
      <w:r w:rsidRPr="002166BA">
        <w:rPr>
          <w:b w:val="0"/>
          <w:bCs w:val="0"/>
          <w:sz w:val="24"/>
          <w:szCs w:val="24"/>
        </w:rPr>
        <w:t>.</w:t>
      </w:r>
    </w:p>
    <w:p w:rsidR="00D83C53" w:rsidRDefault="00D83C53" w:rsidP="0037516F">
      <w:pPr>
        <w:pStyle w:val="Heading2"/>
        <w:numPr>
          <w:ilvl w:val="0"/>
          <w:numId w:val="1"/>
        </w:numPr>
        <w:ind w:left="360" w:hanging="360"/>
        <w:rPr>
          <w:b w:val="0"/>
          <w:bCs w:val="0"/>
          <w:sz w:val="24"/>
          <w:szCs w:val="24"/>
        </w:rPr>
      </w:pPr>
      <w:r w:rsidRPr="002166BA">
        <w:rPr>
          <w:b w:val="0"/>
          <w:bCs w:val="0"/>
          <w:sz w:val="24"/>
          <w:szCs w:val="24"/>
        </w:rPr>
        <w:t xml:space="preserve">This is part of what is going on in </w:t>
      </w:r>
      <w:r w:rsidRPr="002166BA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“luring”</w:t>
      </w:r>
      <w:r w:rsidRPr="002166BA">
        <w:rPr>
          <w:b w:val="0"/>
          <w:bCs w:val="0"/>
          <w:sz w:val="24"/>
          <w:szCs w:val="24"/>
        </w:rPr>
        <w:t>.</w:t>
      </w:r>
    </w:p>
    <w:p w:rsidR="0037516F" w:rsidRDefault="0037516F" w:rsidP="0037516F">
      <w:pPr>
        <w:pStyle w:val="Heading2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37516F">
        <w:rPr>
          <w:b w:val="0"/>
          <w:bCs w:val="0"/>
          <w:sz w:val="24"/>
          <w:szCs w:val="24"/>
        </w:rPr>
        <w:t>Can also be done with rats</w:t>
      </w:r>
      <w:r>
        <w:rPr>
          <w:b w:val="0"/>
          <w:bCs w:val="0"/>
          <w:sz w:val="24"/>
          <w:szCs w:val="24"/>
        </w:rPr>
        <w:t xml:space="preserve"> - </w:t>
      </w:r>
      <w:r w:rsidRPr="0037516F">
        <w:rPr>
          <w:b w:val="0"/>
          <w:bCs w:val="0"/>
          <w:sz w:val="24"/>
          <w:szCs w:val="24"/>
        </w:rPr>
        <w:t>The rat treats the bar as if it was the food and tries to eat and chew the bar resulting in it being pressed.</w:t>
      </w:r>
    </w:p>
    <w:p w:rsidR="0037516F" w:rsidRPr="0037516F" w:rsidRDefault="0037516F" w:rsidP="0037516F">
      <w:pPr>
        <w:pStyle w:val="Heading2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37516F">
        <w:rPr>
          <w:b w:val="0"/>
          <w:bCs w:val="0"/>
          <w:sz w:val="24"/>
          <w:szCs w:val="24"/>
        </w:rPr>
        <w:t>Can also be done dogs - Pamela Reid with retrieve.</w:t>
      </w:r>
    </w:p>
    <w:p w:rsidR="00D83C53" w:rsidRPr="002166BA" w:rsidRDefault="00D83C53" w:rsidP="00C74056">
      <w:pPr>
        <w:pStyle w:val="slidetitle"/>
        <w:rPr>
          <w:szCs w:val="28"/>
        </w:rPr>
      </w:pPr>
      <w:r w:rsidRPr="002166BA">
        <w:rPr>
          <w:szCs w:val="28"/>
        </w:rPr>
        <w:t>Predictability &amp; Probabilities</w:t>
      </w:r>
    </w:p>
    <w:p w:rsidR="00D83C53" w:rsidRPr="002166BA" w:rsidRDefault="00D83C53" w:rsidP="0037516F">
      <w:pPr>
        <w:pStyle w:val="Heading2"/>
        <w:numPr>
          <w:ilvl w:val="0"/>
          <w:numId w:val="1"/>
        </w:numPr>
        <w:ind w:left="360" w:hanging="360"/>
        <w:rPr>
          <w:b w:val="0"/>
          <w:bCs w:val="0"/>
          <w:sz w:val="24"/>
          <w:szCs w:val="24"/>
        </w:rPr>
      </w:pPr>
      <w:r w:rsidRPr="002166BA">
        <w:rPr>
          <w:b w:val="0"/>
          <w:bCs w:val="0"/>
          <w:sz w:val="24"/>
          <w:szCs w:val="24"/>
        </w:rPr>
        <w:t xml:space="preserve">Issue is whether the CS predicts the US. A </w:t>
      </w:r>
      <w:r w:rsidRPr="002166BA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contingency</w:t>
      </w:r>
      <w:r w:rsidRPr="002166BA">
        <w:rPr>
          <w:b w:val="0"/>
          <w:bCs w:val="0"/>
          <w:sz w:val="24"/>
          <w:szCs w:val="24"/>
        </w:rPr>
        <w:t xml:space="preserve"> refers to a dependence of one event upon another.</w:t>
      </w:r>
    </w:p>
    <w:p w:rsidR="00D83C53" w:rsidRDefault="00D83C53" w:rsidP="0037516F">
      <w:pPr>
        <w:pStyle w:val="Heading2"/>
        <w:numPr>
          <w:ilvl w:val="0"/>
          <w:numId w:val="1"/>
        </w:numPr>
        <w:ind w:left="360" w:hanging="360"/>
        <w:rPr>
          <w:b w:val="0"/>
          <w:bCs w:val="0"/>
          <w:sz w:val="24"/>
          <w:szCs w:val="24"/>
        </w:rPr>
      </w:pPr>
      <w:r w:rsidRPr="002166BA">
        <w:rPr>
          <w:b w:val="0"/>
          <w:bCs w:val="0"/>
          <w:sz w:val="24"/>
          <w:szCs w:val="24"/>
        </w:rPr>
        <w:t>Consider the probability of an event:</w:t>
      </w:r>
    </w:p>
    <w:p w:rsidR="007218DD" w:rsidRPr="007218DD" w:rsidRDefault="007218DD" w:rsidP="0037516F">
      <w:pPr>
        <w:pStyle w:val="Heading3"/>
        <w:numPr>
          <w:ilvl w:val="0"/>
          <w:numId w:val="6"/>
        </w:numPr>
        <w:ind w:left="720" w:hanging="360"/>
        <w:rPr>
          <w:b w:val="0"/>
          <w:bCs w:val="0"/>
          <w:sz w:val="24"/>
          <w:szCs w:val="24"/>
        </w:rPr>
      </w:pPr>
      <w:r w:rsidRPr="007218DD">
        <w:rPr>
          <w:b w:val="0"/>
          <w:bCs w:val="0"/>
          <w:sz w:val="24"/>
          <w:szCs w:val="24"/>
        </w:rPr>
        <w:t>If P=0, event will not happen.</w:t>
      </w:r>
    </w:p>
    <w:p w:rsidR="007218DD" w:rsidRPr="007218DD" w:rsidRDefault="007218DD" w:rsidP="0037516F">
      <w:pPr>
        <w:pStyle w:val="Heading3"/>
        <w:numPr>
          <w:ilvl w:val="0"/>
          <w:numId w:val="6"/>
        </w:numPr>
        <w:ind w:left="720" w:hanging="360"/>
        <w:rPr>
          <w:b w:val="0"/>
          <w:bCs w:val="0"/>
          <w:sz w:val="24"/>
          <w:szCs w:val="24"/>
        </w:rPr>
      </w:pPr>
      <w:r w:rsidRPr="007218DD">
        <w:rPr>
          <w:b w:val="0"/>
          <w:bCs w:val="0"/>
          <w:sz w:val="24"/>
          <w:szCs w:val="24"/>
        </w:rPr>
        <w:lastRenderedPageBreak/>
        <w:t>If P=1 event will happen.</w:t>
      </w:r>
    </w:p>
    <w:p w:rsidR="007218DD" w:rsidRPr="007218DD" w:rsidRDefault="007218DD" w:rsidP="0037516F">
      <w:pPr>
        <w:pStyle w:val="Heading3"/>
        <w:numPr>
          <w:ilvl w:val="0"/>
          <w:numId w:val="6"/>
        </w:numPr>
        <w:ind w:left="720" w:hanging="360"/>
        <w:rPr>
          <w:b w:val="0"/>
          <w:bCs w:val="0"/>
          <w:sz w:val="24"/>
          <w:szCs w:val="24"/>
        </w:rPr>
      </w:pPr>
      <w:r w:rsidRPr="007218DD">
        <w:rPr>
          <w:b w:val="0"/>
          <w:bCs w:val="0"/>
          <w:sz w:val="24"/>
          <w:szCs w:val="24"/>
        </w:rPr>
        <w:t>If 0&gt;P&lt;1, event may happen.  Most events fit in here.</w:t>
      </w:r>
    </w:p>
    <w:p w:rsidR="00D83C53" w:rsidRPr="002166BA" w:rsidRDefault="00D83C53" w:rsidP="0037516F">
      <w:pPr>
        <w:pStyle w:val="Heading2"/>
        <w:numPr>
          <w:ilvl w:val="0"/>
          <w:numId w:val="1"/>
        </w:numPr>
        <w:ind w:left="360" w:hanging="360"/>
        <w:rPr>
          <w:b w:val="0"/>
          <w:bCs w:val="0"/>
          <w:sz w:val="24"/>
          <w:szCs w:val="24"/>
        </w:rPr>
      </w:pPr>
      <w:r w:rsidRPr="002166BA">
        <w:rPr>
          <w:b w:val="0"/>
          <w:bCs w:val="0"/>
          <w:sz w:val="24"/>
          <w:szCs w:val="24"/>
        </w:rPr>
        <w:t>Now, there are 2 probabilities we need to consider:</w:t>
      </w:r>
    </w:p>
    <w:p w:rsidR="00D83C53" w:rsidRPr="002166BA" w:rsidRDefault="00D83C53" w:rsidP="0037516F">
      <w:pPr>
        <w:pStyle w:val="Heading3"/>
        <w:numPr>
          <w:ilvl w:val="0"/>
          <w:numId w:val="20"/>
        </w:numPr>
        <w:rPr>
          <w:b w:val="0"/>
          <w:bCs w:val="0"/>
          <w:sz w:val="24"/>
          <w:szCs w:val="24"/>
        </w:rPr>
      </w:pPr>
      <w:r w:rsidRPr="002166BA">
        <w:rPr>
          <w:b w:val="0"/>
          <w:bCs w:val="0"/>
          <w:sz w:val="24"/>
          <w:szCs w:val="24"/>
        </w:rPr>
        <w:t>P(US/CS) - probability of the US occurring given that the CS has occurred.</w:t>
      </w:r>
    </w:p>
    <w:p w:rsidR="00D83C53" w:rsidRPr="002166BA" w:rsidRDefault="00D83C53" w:rsidP="0037516F">
      <w:pPr>
        <w:pStyle w:val="Heading3"/>
        <w:numPr>
          <w:ilvl w:val="0"/>
          <w:numId w:val="20"/>
        </w:numPr>
        <w:rPr>
          <w:b w:val="0"/>
          <w:bCs w:val="0"/>
          <w:sz w:val="24"/>
          <w:szCs w:val="24"/>
        </w:rPr>
      </w:pPr>
      <w:r w:rsidRPr="002166BA">
        <w:rPr>
          <w:b w:val="0"/>
          <w:bCs w:val="0"/>
          <w:sz w:val="24"/>
          <w:szCs w:val="24"/>
        </w:rPr>
        <w:t xml:space="preserve">P(US/NoCS) - probability of the US occurring given that the CS has </w:t>
      </w:r>
      <w:r w:rsidRPr="002166BA">
        <w:rPr>
          <w:b w:val="0"/>
          <w:bCs w:val="0"/>
          <w:sz w:val="24"/>
          <w:szCs w:val="24"/>
          <w:u w:val="single"/>
        </w:rPr>
        <w:t>not</w:t>
      </w:r>
      <w:r w:rsidRPr="002166BA">
        <w:rPr>
          <w:b w:val="0"/>
          <w:bCs w:val="0"/>
          <w:sz w:val="24"/>
          <w:szCs w:val="24"/>
        </w:rPr>
        <w:t xml:space="preserve"> occurred.</w:t>
      </w:r>
    </w:p>
    <w:p w:rsidR="00D83C53" w:rsidRPr="00C74056" w:rsidRDefault="00C74056" w:rsidP="0037516F">
      <w:pPr>
        <w:pStyle w:val="Heading2"/>
        <w:numPr>
          <w:ilvl w:val="0"/>
          <w:numId w:val="1"/>
        </w:numPr>
        <w:ind w:left="360" w:hanging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Possible Emotions - </w:t>
      </w:r>
      <w:r w:rsidR="00D83C53" w:rsidRPr="00C74056">
        <w:rPr>
          <w:b w:val="0"/>
          <w:bCs w:val="0"/>
          <w:sz w:val="24"/>
          <w:szCs w:val="24"/>
        </w:rPr>
        <w:t>Possibilities for what is going on inside the black box:</w:t>
      </w:r>
      <w:r w:rsidR="00A27656" w:rsidRPr="00C74056">
        <w:rPr>
          <w:b w:val="0"/>
          <w:bCs w:val="0"/>
          <w:sz w:val="24"/>
          <w:szCs w:val="24"/>
        </w:rPr>
        <w:br/>
      </w:r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1284"/>
        <w:gridCol w:w="1931"/>
        <w:gridCol w:w="1791"/>
      </w:tblGrid>
      <w:tr w:rsidR="007218DD" w:rsidRPr="0044395F" w:rsidTr="0044395F">
        <w:tc>
          <w:tcPr>
            <w:tcW w:w="1284" w:type="dxa"/>
            <w:shd w:val="clear" w:color="auto" w:fill="auto"/>
          </w:tcPr>
          <w:p w:rsidR="007218DD" w:rsidRPr="0044395F" w:rsidRDefault="007218DD" w:rsidP="0044395F">
            <w:pPr>
              <w:jc w:val="center"/>
              <w:rPr>
                <w:rFonts w:ascii="Arial" w:hAnsi="Arial" w:cs="Arial"/>
              </w:rPr>
            </w:pPr>
            <w:r w:rsidRPr="0044395F">
              <w:rPr>
                <w:rFonts w:ascii="Arial" w:hAnsi="Arial" w:cs="Arial"/>
              </w:rPr>
              <w:t>US Type</w:t>
            </w:r>
          </w:p>
        </w:tc>
        <w:tc>
          <w:tcPr>
            <w:tcW w:w="1931" w:type="dxa"/>
            <w:shd w:val="clear" w:color="auto" w:fill="auto"/>
          </w:tcPr>
          <w:p w:rsidR="007218DD" w:rsidRPr="0044395F" w:rsidRDefault="007218DD" w:rsidP="0044395F">
            <w:pPr>
              <w:jc w:val="center"/>
              <w:rPr>
                <w:rFonts w:ascii="Arial" w:hAnsi="Arial" w:cs="Arial"/>
              </w:rPr>
            </w:pPr>
            <w:r w:rsidRPr="0044395F">
              <w:rPr>
                <w:rFonts w:ascii="Arial" w:hAnsi="Arial" w:cs="Arial"/>
              </w:rPr>
              <w:t>CS+ Excitation</w:t>
            </w:r>
          </w:p>
        </w:tc>
        <w:tc>
          <w:tcPr>
            <w:tcW w:w="1791" w:type="dxa"/>
            <w:shd w:val="clear" w:color="auto" w:fill="auto"/>
          </w:tcPr>
          <w:p w:rsidR="007218DD" w:rsidRPr="0044395F" w:rsidRDefault="007218DD" w:rsidP="0044395F">
            <w:pPr>
              <w:jc w:val="center"/>
              <w:rPr>
                <w:rFonts w:ascii="Arial" w:hAnsi="Arial" w:cs="Arial"/>
              </w:rPr>
            </w:pPr>
            <w:r w:rsidRPr="0044395F">
              <w:rPr>
                <w:rFonts w:ascii="Arial" w:hAnsi="Arial" w:cs="Arial"/>
              </w:rPr>
              <w:t>CS</w:t>
            </w:r>
            <w:r w:rsidR="00D83C53" w:rsidRPr="0044395F">
              <w:rPr>
                <w:rFonts w:ascii="Arial" w:hAnsi="Arial" w:cs="Arial"/>
              </w:rPr>
              <w:t>-</w:t>
            </w:r>
            <w:r w:rsidRPr="0044395F">
              <w:rPr>
                <w:rFonts w:ascii="Arial" w:hAnsi="Arial" w:cs="Arial"/>
              </w:rPr>
              <w:t xml:space="preserve"> Inhibition</w:t>
            </w:r>
          </w:p>
        </w:tc>
      </w:tr>
      <w:tr w:rsidR="007218DD" w:rsidRPr="0044395F" w:rsidTr="0044395F">
        <w:tc>
          <w:tcPr>
            <w:tcW w:w="1284" w:type="dxa"/>
            <w:shd w:val="clear" w:color="auto" w:fill="auto"/>
          </w:tcPr>
          <w:p w:rsidR="007218DD" w:rsidRPr="0044395F" w:rsidRDefault="007218DD" w:rsidP="0044395F">
            <w:pPr>
              <w:jc w:val="center"/>
              <w:rPr>
                <w:rFonts w:ascii="Arial" w:hAnsi="Arial" w:cs="Arial"/>
              </w:rPr>
            </w:pPr>
            <w:r w:rsidRPr="0044395F">
              <w:rPr>
                <w:rFonts w:ascii="Arial" w:hAnsi="Arial" w:cs="Arial"/>
              </w:rPr>
              <w:t>Pleasant</w:t>
            </w:r>
          </w:p>
        </w:tc>
        <w:tc>
          <w:tcPr>
            <w:tcW w:w="1931" w:type="dxa"/>
            <w:shd w:val="clear" w:color="auto" w:fill="auto"/>
          </w:tcPr>
          <w:p w:rsidR="007218DD" w:rsidRPr="0044395F" w:rsidRDefault="007218DD" w:rsidP="0044395F">
            <w:pPr>
              <w:jc w:val="center"/>
              <w:rPr>
                <w:rFonts w:ascii="Arial" w:hAnsi="Arial" w:cs="Arial"/>
              </w:rPr>
            </w:pPr>
            <w:r w:rsidRPr="0044395F">
              <w:rPr>
                <w:rFonts w:ascii="Arial" w:hAnsi="Arial" w:cs="Arial"/>
              </w:rPr>
              <w:t>Joy</w:t>
            </w:r>
          </w:p>
        </w:tc>
        <w:tc>
          <w:tcPr>
            <w:tcW w:w="1791" w:type="dxa"/>
            <w:shd w:val="clear" w:color="auto" w:fill="auto"/>
          </w:tcPr>
          <w:p w:rsidR="007218DD" w:rsidRPr="0044395F" w:rsidRDefault="007218DD" w:rsidP="0044395F">
            <w:pPr>
              <w:jc w:val="center"/>
              <w:rPr>
                <w:rFonts w:ascii="Arial" w:hAnsi="Arial" w:cs="Arial"/>
              </w:rPr>
            </w:pPr>
            <w:r w:rsidRPr="0044395F">
              <w:rPr>
                <w:rFonts w:ascii="Arial" w:hAnsi="Arial" w:cs="Arial"/>
              </w:rPr>
              <w:t>Sorrow</w:t>
            </w:r>
          </w:p>
        </w:tc>
      </w:tr>
      <w:tr w:rsidR="007218DD" w:rsidRPr="0044395F" w:rsidTr="0044395F">
        <w:tc>
          <w:tcPr>
            <w:tcW w:w="1284" w:type="dxa"/>
            <w:shd w:val="clear" w:color="auto" w:fill="auto"/>
          </w:tcPr>
          <w:p w:rsidR="007218DD" w:rsidRPr="0044395F" w:rsidRDefault="007218DD" w:rsidP="0044395F">
            <w:pPr>
              <w:jc w:val="center"/>
              <w:rPr>
                <w:rFonts w:ascii="Arial" w:hAnsi="Arial" w:cs="Arial"/>
              </w:rPr>
            </w:pPr>
            <w:r w:rsidRPr="0044395F">
              <w:rPr>
                <w:rFonts w:ascii="Arial" w:hAnsi="Arial" w:cs="Arial"/>
              </w:rPr>
              <w:t>Aversive</w:t>
            </w:r>
          </w:p>
        </w:tc>
        <w:tc>
          <w:tcPr>
            <w:tcW w:w="1931" w:type="dxa"/>
            <w:shd w:val="clear" w:color="auto" w:fill="auto"/>
          </w:tcPr>
          <w:p w:rsidR="007218DD" w:rsidRPr="0044395F" w:rsidRDefault="007218DD" w:rsidP="0044395F">
            <w:pPr>
              <w:jc w:val="center"/>
              <w:rPr>
                <w:rFonts w:ascii="Arial" w:hAnsi="Arial" w:cs="Arial"/>
              </w:rPr>
            </w:pPr>
            <w:r w:rsidRPr="0044395F">
              <w:rPr>
                <w:rFonts w:ascii="Arial" w:hAnsi="Arial" w:cs="Arial"/>
              </w:rPr>
              <w:t>Distress</w:t>
            </w:r>
          </w:p>
        </w:tc>
        <w:tc>
          <w:tcPr>
            <w:tcW w:w="1791" w:type="dxa"/>
            <w:shd w:val="clear" w:color="auto" w:fill="auto"/>
          </w:tcPr>
          <w:p w:rsidR="007218DD" w:rsidRPr="0044395F" w:rsidRDefault="007218DD" w:rsidP="0044395F">
            <w:pPr>
              <w:jc w:val="center"/>
              <w:rPr>
                <w:rFonts w:ascii="Arial" w:hAnsi="Arial" w:cs="Arial"/>
              </w:rPr>
            </w:pPr>
            <w:r w:rsidRPr="0044395F">
              <w:rPr>
                <w:rFonts w:ascii="Arial" w:hAnsi="Arial" w:cs="Arial"/>
              </w:rPr>
              <w:t>Relief</w:t>
            </w:r>
          </w:p>
        </w:tc>
      </w:tr>
    </w:tbl>
    <w:p w:rsidR="00D83C53" w:rsidRPr="002166BA" w:rsidRDefault="00D83C53" w:rsidP="00C74056">
      <w:pPr>
        <w:pStyle w:val="slidetitle"/>
        <w:rPr>
          <w:szCs w:val="28"/>
        </w:rPr>
      </w:pPr>
      <w:r w:rsidRPr="002166BA">
        <w:rPr>
          <w:szCs w:val="28"/>
        </w:rPr>
        <w:t>Summary</w:t>
      </w:r>
    </w:p>
    <w:p w:rsidR="003D07E1" w:rsidRPr="00FF24F8" w:rsidRDefault="003D07E1" w:rsidP="00FF24F8">
      <w:pPr>
        <w:pStyle w:val="Heading2"/>
        <w:numPr>
          <w:ilvl w:val="0"/>
          <w:numId w:val="7"/>
        </w:numPr>
        <w:rPr>
          <w:b w:val="0"/>
          <w:bCs w:val="0"/>
          <w:sz w:val="24"/>
          <w:szCs w:val="24"/>
        </w:rPr>
      </w:pPr>
      <w:r w:rsidRPr="00FF24F8">
        <w:rPr>
          <w:b w:val="0"/>
          <w:bCs w:val="0"/>
          <w:sz w:val="24"/>
          <w:szCs w:val="24"/>
        </w:rPr>
        <w:t>CC is concerned with “</w:t>
      </w:r>
      <w:r w:rsidRPr="0037516F">
        <w:rPr>
          <w:rFonts w:ascii="Times New Roman" w:hAnsi="Times New Roman" w:cs="Times New Roman"/>
          <w:b w:val="0"/>
          <w:bCs w:val="0"/>
          <w:i/>
          <w:sz w:val="24"/>
          <w:szCs w:val="24"/>
        </w:rPr>
        <w:t>what predicts what</w:t>
      </w:r>
      <w:r w:rsidRPr="00FF24F8">
        <w:rPr>
          <w:b w:val="0"/>
          <w:bCs w:val="0"/>
          <w:sz w:val="24"/>
          <w:szCs w:val="24"/>
        </w:rPr>
        <w:t>”. More specifically, it is concerned with events (stimuli) in the world that predict the occurrence of biologically important events (food, pain, fun).</w:t>
      </w:r>
      <w:r w:rsidR="00FF24F8" w:rsidRPr="00FF24F8">
        <w:rPr>
          <w:b w:val="0"/>
          <w:bCs w:val="0"/>
          <w:sz w:val="24"/>
          <w:szCs w:val="24"/>
        </w:rPr>
        <w:t xml:space="preserve"> </w:t>
      </w:r>
      <w:r w:rsidRPr="00FF24F8">
        <w:rPr>
          <w:b w:val="0"/>
          <w:bCs w:val="0"/>
          <w:sz w:val="24"/>
          <w:szCs w:val="24"/>
        </w:rPr>
        <w:t>Thus, CC deals with relations between stimuli (S-S relations).</w:t>
      </w:r>
    </w:p>
    <w:p w:rsidR="003D07E1" w:rsidRPr="003D07E1" w:rsidRDefault="003D07E1" w:rsidP="00FF24F8">
      <w:pPr>
        <w:pStyle w:val="Heading2"/>
        <w:numPr>
          <w:ilvl w:val="0"/>
          <w:numId w:val="7"/>
        </w:numPr>
        <w:rPr>
          <w:b w:val="0"/>
          <w:bCs w:val="0"/>
          <w:sz w:val="24"/>
          <w:szCs w:val="24"/>
        </w:rPr>
      </w:pPr>
      <w:r w:rsidRPr="003D07E1">
        <w:rPr>
          <w:b w:val="0"/>
          <w:bCs w:val="0"/>
          <w:sz w:val="24"/>
          <w:szCs w:val="24"/>
        </w:rPr>
        <w:t>CS comes to be treated as if it were the US.</w:t>
      </w:r>
    </w:p>
    <w:p w:rsidR="00FF24F8" w:rsidRPr="00C74056" w:rsidRDefault="003D07E1" w:rsidP="00FF24F8">
      <w:pPr>
        <w:pStyle w:val="Heading2"/>
        <w:numPr>
          <w:ilvl w:val="0"/>
          <w:numId w:val="7"/>
        </w:numPr>
        <w:rPr>
          <w:b w:val="0"/>
          <w:bCs w:val="0"/>
          <w:sz w:val="24"/>
          <w:szCs w:val="24"/>
        </w:rPr>
      </w:pPr>
      <w:r w:rsidRPr="003D07E1">
        <w:rPr>
          <w:b w:val="0"/>
          <w:bCs w:val="0"/>
          <w:sz w:val="24"/>
          <w:szCs w:val="24"/>
        </w:rPr>
        <w:t>There is an emotional component.</w:t>
      </w:r>
    </w:p>
    <w:sectPr w:rsidR="00FF24F8" w:rsidRPr="00C74056" w:rsidSect="00E551F2">
      <w:headerReference w:type="default" r:id="rId8"/>
      <w:pgSz w:w="12240" w:h="15840" w:code="1"/>
      <w:pgMar w:top="1440" w:right="1440" w:bottom="1440" w:left="1440" w:header="100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3E" w:rsidRDefault="00B1543E">
      <w:r>
        <w:separator/>
      </w:r>
    </w:p>
  </w:endnote>
  <w:endnote w:type="continuationSeparator" w:id="0">
    <w:p w:rsidR="00B1543E" w:rsidRDefault="00B1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0000000000000000000"/>
    <w:charset w:val="02"/>
    <w:family w:val="auto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3E" w:rsidRDefault="00B1543E">
      <w:r>
        <w:separator/>
      </w:r>
    </w:p>
  </w:footnote>
  <w:footnote w:type="continuationSeparator" w:id="0">
    <w:p w:rsidR="00B1543E" w:rsidRDefault="00B15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F2" w:rsidRPr="00E551F2" w:rsidRDefault="00E551F2" w:rsidP="00E551F2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b/>
        <w:bCs/>
        <w:sz w:val="20"/>
        <w:szCs w:val="20"/>
      </w:rPr>
    </w:pPr>
    <w:r w:rsidRPr="00916096">
      <w:rPr>
        <w:rFonts w:ascii="Arial" w:hAnsi="Arial" w:cs="Arial"/>
        <w:b/>
        <w:bCs/>
        <w:sz w:val="20"/>
        <w:szCs w:val="20"/>
      </w:rPr>
      <w:t>PSY275 – Dr. M. Plonsky</w:t>
    </w:r>
    <w:r w:rsidR="002E7B23">
      <w:rPr>
        <w:rFonts w:ascii="Arial" w:hAnsi="Arial" w:cs="Arial"/>
        <w:b/>
        <w:bCs/>
        <w:sz w:val="20"/>
        <w:szCs w:val="20"/>
      </w:rPr>
      <w:t xml:space="preserve"> - CC</w:t>
    </w:r>
    <w:r w:rsidRPr="00916096">
      <w:rPr>
        <w:rFonts w:ascii="Arial" w:hAnsi="Arial" w:cs="Arial"/>
        <w:b/>
        <w:bCs/>
        <w:sz w:val="20"/>
        <w:szCs w:val="20"/>
      </w:rPr>
      <w:tab/>
      <w:t xml:space="preserve">Page </w:t>
    </w:r>
    <w:r w:rsidRPr="00916096">
      <w:rPr>
        <w:rStyle w:val="PageNumber"/>
        <w:rFonts w:ascii="Arial" w:hAnsi="Arial" w:cs="Arial"/>
        <w:b/>
        <w:bCs/>
        <w:sz w:val="20"/>
        <w:szCs w:val="20"/>
      </w:rPr>
      <w:fldChar w:fldCharType="begin"/>
    </w:r>
    <w:r w:rsidRPr="00916096">
      <w:rPr>
        <w:rStyle w:val="PageNumber"/>
        <w:rFonts w:ascii="Arial" w:hAnsi="Arial" w:cs="Arial"/>
        <w:b/>
        <w:bCs/>
        <w:sz w:val="20"/>
        <w:szCs w:val="20"/>
      </w:rPr>
      <w:instrText xml:space="preserve"> PAGE </w:instrText>
    </w:r>
    <w:r w:rsidRPr="00916096">
      <w:rPr>
        <w:rStyle w:val="PageNumber"/>
        <w:rFonts w:ascii="Arial" w:hAnsi="Arial" w:cs="Arial"/>
        <w:b/>
        <w:bCs/>
        <w:sz w:val="20"/>
        <w:szCs w:val="20"/>
      </w:rPr>
      <w:fldChar w:fldCharType="separate"/>
    </w:r>
    <w:r w:rsidR="00700AFF">
      <w:rPr>
        <w:rStyle w:val="PageNumber"/>
        <w:rFonts w:ascii="Arial" w:hAnsi="Arial" w:cs="Arial"/>
        <w:b/>
        <w:bCs/>
        <w:noProof/>
        <w:sz w:val="20"/>
        <w:szCs w:val="20"/>
      </w:rPr>
      <w:t>2</w:t>
    </w:r>
    <w:r w:rsidRPr="00916096">
      <w:rPr>
        <w:rStyle w:val="PageNumber"/>
        <w:rFonts w:ascii="Arial" w:hAnsi="Arial" w:cs="Arial"/>
        <w:b/>
        <w:bCs/>
        <w:sz w:val="20"/>
        <w:szCs w:val="20"/>
      </w:rPr>
      <w:fldChar w:fldCharType="end"/>
    </w:r>
    <w:r w:rsidRPr="00916096">
      <w:rPr>
        <w:rStyle w:val="PageNumber"/>
        <w:rFonts w:ascii="Arial" w:hAnsi="Arial" w:cs="Arial"/>
        <w:b/>
        <w:bCs/>
        <w:sz w:val="20"/>
        <w:szCs w:val="20"/>
      </w:rPr>
      <w:t xml:space="preserve"> of </w:t>
    </w:r>
    <w:r w:rsidRPr="00916096">
      <w:rPr>
        <w:rStyle w:val="PageNumber"/>
        <w:rFonts w:ascii="Arial" w:hAnsi="Arial" w:cs="Arial"/>
        <w:b/>
        <w:bCs/>
        <w:sz w:val="20"/>
        <w:szCs w:val="20"/>
      </w:rPr>
      <w:fldChar w:fldCharType="begin"/>
    </w:r>
    <w:r w:rsidRPr="00916096">
      <w:rPr>
        <w:rStyle w:val="PageNumber"/>
        <w:rFonts w:ascii="Arial" w:hAnsi="Arial" w:cs="Arial"/>
        <w:b/>
        <w:bCs/>
        <w:sz w:val="20"/>
        <w:szCs w:val="20"/>
      </w:rPr>
      <w:instrText xml:space="preserve"> NUMPAGES </w:instrText>
    </w:r>
    <w:r w:rsidRPr="00916096">
      <w:rPr>
        <w:rStyle w:val="PageNumber"/>
        <w:rFonts w:ascii="Arial" w:hAnsi="Arial" w:cs="Arial"/>
        <w:b/>
        <w:bCs/>
        <w:sz w:val="20"/>
        <w:szCs w:val="20"/>
      </w:rPr>
      <w:fldChar w:fldCharType="separate"/>
    </w:r>
    <w:r w:rsidR="00700AFF">
      <w:rPr>
        <w:rStyle w:val="PageNumber"/>
        <w:rFonts w:ascii="Arial" w:hAnsi="Arial" w:cs="Arial"/>
        <w:b/>
        <w:bCs/>
        <w:noProof/>
        <w:sz w:val="20"/>
        <w:szCs w:val="20"/>
      </w:rPr>
      <w:t>3</w:t>
    </w:r>
    <w:r w:rsidRPr="00916096">
      <w:rPr>
        <w:rStyle w:val="PageNumber"/>
        <w:rFonts w:ascii="Arial" w:hAnsi="Arial" w:cs="Arial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0C4A4C"/>
    <w:lvl w:ilvl="0">
      <w:numFmt w:val="bullet"/>
      <w:lvlText w:val="*"/>
      <w:lvlJc w:val="left"/>
    </w:lvl>
  </w:abstractNum>
  <w:abstractNum w:abstractNumId="1">
    <w:nsid w:val="0AD70430"/>
    <w:multiLevelType w:val="hybridMultilevel"/>
    <w:tmpl w:val="9D30B19C"/>
    <w:lvl w:ilvl="0" w:tplc="176E1DDA">
      <w:numFmt w:val="bullet"/>
      <w:lvlText w:val=""/>
      <w:lvlJc w:val="left"/>
      <w:pPr>
        <w:ind w:left="720" w:hanging="360"/>
      </w:pPr>
      <w:rPr>
        <w:rFonts w:ascii="Monotype Sorts" w:hAnsi="Monotype Sorts" w:cs="Monotype Sorts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F7667"/>
    <w:multiLevelType w:val="hybridMultilevel"/>
    <w:tmpl w:val="49C6BBEA"/>
    <w:lvl w:ilvl="0" w:tplc="176E1DDA">
      <w:numFmt w:val="bullet"/>
      <w:lvlText w:val=""/>
      <w:lvlJc w:val="left"/>
      <w:pPr>
        <w:ind w:left="720" w:hanging="360"/>
      </w:pPr>
      <w:rPr>
        <w:rFonts w:ascii="Monotype Sorts" w:hAnsi="Monotype Sorts" w:cs="Monotype Sorts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52365"/>
    <w:multiLevelType w:val="hybridMultilevel"/>
    <w:tmpl w:val="3C4A4F84"/>
    <w:lvl w:ilvl="0" w:tplc="176E1DDA">
      <w:numFmt w:val="bullet"/>
      <w:lvlText w:val=""/>
      <w:lvlJc w:val="left"/>
      <w:pPr>
        <w:ind w:left="720" w:hanging="360"/>
      </w:pPr>
      <w:rPr>
        <w:rFonts w:ascii="Monotype Sorts" w:hAnsi="Monotype Sorts" w:cs="Monotype Sorts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14A6F"/>
    <w:multiLevelType w:val="hybridMultilevel"/>
    <w:tmpl w:val="8F486692"/>
    <w:lvl w:ilvl="0" w:tplc="2B2A5D8E"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7056DA"/>
    <w:multiLevelType w:val="hybridMultilevel"/>
    <w:tmpl w:val="82381CCA"/>
    <w:lvl w:ilvl="0" w:tplc="2B2A5D8E"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3E4BCE"/>
    <w:multiLevelType w:val="hybridMultilevel"/>
    <w:tmpl w:val="E88AAECC"/>
    <w:lvl w:ilvl="0" w:tplc="2B2A5D8E"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4E06AA"/>
    <w:multiLevelType w:val="hybridMultilevel"/>
    <w:tmpl w:val="9E4EB33A"/>
    <w:lvl w:ilvl="0" w:tplc="176E1DDA">
      <w:numFmt w:val="bullet"/>
      <w:lvlText w:val=""/>
      <w:lvlJc w:val="left"/>
      <w:pPr>
        <w:ind w:left="720" w:hanging="360"/>
      </w:pPr>
      <w:rPr>
        <w:rFonts w:ascii="Monotype Sorts" w:hAnsi="Monotype Sorts" w:cs="Monotype Sorts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D54B1"/>
    <w:multiLevelType w:val="hybridMultilevel"/>
    <w:tmpl w:val="BB0EB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A41C4"/>
    <w:multiLevelType w:val="hybridMultilevel"/>
    <w:tmpl w:val="821869A4"/>
    <w:lvl w:ilvl="0" w:tplc="176E1DDA">
      <w:numFmt w:val="bullet"/>
      <w:lvlText w:val=""/>
      <w:lvlJc w:val="left"/>
      <w:pPr>
        <w:ind w:left="720" w:hanging="360"/>
      </w:pPr>
      <w:rPr>
        <w:rFonts w:ascii="Monotype Sorts" w:hAnsi="Monotype Sorts" w:cs="Monotype Sorts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71C61"/>
    <w:multiLevelType w:val="hybridMultilevel"/>
    <w:tmpl w:val="CB0E5420"/>
    <w:lvl w:ilvl="0" w:tplc="2B2A5D8E"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AC67B3"/>
    <w:multiLevelType w:val="hybridMultilevel"/>
    <w:tmpl w:val="1E16B8A8"/>
    <w:lvl w:ilvl="0" w:tplc="2B2A5D8E"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3E7B91"/>
    <w:multiLevelType w:val="hybridMultilevel"/>
    <w:tmpl w:val="57F2526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7EB6CD4"/>
    <w:multiLevelType w:val="hybridMultilevel"/>
    <w:tmpl w:val="9746CB64"/>
    <w:lvl w:ilvl="0" w:tplc="FC9819D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7C064A"/>
    <w:multiLevelType w:val="hybridMultilevel"/>
    <w:tmpl w:val="055E60D6"/>
    <w:lvl w:ilvl="0" w:tplc="2B2A5D8E"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Monotype Sorts" w:hAnsi="Monotype Sorts" w:hint="default"/>
          <w:sz w:val="24"/>
        </w:rPr>
      </w:lvl>
    </w:lvlOverride>
  </w:num>
  <w:num w:numId="2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Monotype Sorts" w:hAnsi="Monotype Sorts" w:hint="default"/>
          <w:sz w:val="21"/>
        </w:rPr>
      </w:lvl>
    </w:lvlOverride>
  </w:num>
  <w:num w:numId="3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Monotype Sorts" w:hAnsi="Monotype Sorts" w:hint="default"/>
          <w:sz w:val="26"/>
        </w:rPr>
      </w:lvl>
    </w:lvlOverride>
  </w:num>
  <w:num w:numId="4">
    <w:abstractNumId w:val="0"/>
    <w:lvlOverride w:ilvl="0">
      <w:lvl w:ilvl="0">
        <w:numFmt w:val="bullet"/>
        <w:lvlText w:val=""/>
        <w:legacy w:legacy="1" w:legacySpace="0" w:legacyIndent="0"/>
        <w:lvlJc w:val="left"/>
        <w:rPr>
          <w:rFonts w:ascii="Monotype Sorts" w:hAnsi="Monotype Sorts" w:hint="default"/>
          <w:sz w:val="24"/>
        </w:rPr>
      </w:lvl>
    </w:lvlOverride>
  </w:num>
  <w:num w:numId="5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Monotype Sorts" w:hAnsi="Monotype Sorts" w:hint="default"/>
          <w:sz w:val="18"/>
        </w:rPr>
      </w:lvl>
    </w:lvlOverride>
  </w:num>
  <w:num w:numId="6">
    <w:abstractNumId w:val="0"/>
    <w:lvlOverride w:ilvl="0">
      <w:lvl w:ilvl="0">
        <w:numFmt w:val="bullet"/>
        <w:lvlText w:val=""/>
        <w:legacy w:legacy="1" w:legacySpace="0" w:legacyIndent="0"/>
        <w:lvlJc w:val="left"/>
        <w:rPr>
          <w:rFonts w:ascii="Monotype Sorts" w:hAnsi="Monotype Sorts" w:hint="default"/>
          <w:sz w:val="18"/>
        </w:rPr>
      </w:lvl>
    </w:lvlOverride>
  </w:num>
  <w:num w:numId="7">
    <w:abstractNumId w:val="12"/>
  </w:num>
  <w:num w:numId="8">
    <w:abstractNumId w:val="13"/>
  </w:num>
  <w:num w:numId="9">
    <w:abstractNumId w:val="10"/>
  </w:num>
  <w:num w:numId="10">
    <w:abstractNumId w:val="14"/>
  </w:num>
  <w:num w:numId="11">
    <w:abstractNumId w:val="4"/>
  </w:num>
  <w:num w:numId="12">
    <w:abstractNumId w:val="11"/>
  </w:num>
  <w:num w:numId="13">
    <w:abstractNumId w:val="5"/>
  </w:num>
  <w:num w:numId="14">
    <w:abstractNumId w:val="7"/>
  </w:num>
  <w:num w:numId="15">
    <w:abstractNumId w:val="2"/>
  </w:num>
  <w:num w:numId="16">
    <w:abstractNumId w:val="9"/>
  </w:num>
  <w:num w:numId="17">
    <w:abstractNumId w:val="1"/>
  </w:num>
  <w:num w:numId="18">
    <w:abstractNumId w:val="3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6BA"/>
    <w:rsid w:val="00046858"/>
    <w:rsid w:val="00194D1C"/>
    <w:rsid w:val="002166BA"/>
    <w:rsid w:val="00272610"/>
    <w:rsid w:val="002E7B23"/>
    <w:rsid w:val="00374CA6"/>
    <w:rsid w:val="0037516F"/>
    <w:rsid w:val="003D07E1"/>
    <w:rsid w:val="0044395F"/>
    <w:rsid w:val="00510B31"/>
    <w:rsid w:val="005B21ED"/>
    <w:rsid w:val="00700AFF"/>
    <w:rsid w:val="007218DD"/>
    <w:rsid w:val="00916096"/>
    <w:rsid w:val="00A27656"/>
    <w:rsid w:val="00A37554"/>
    <w:rsid w:val="00AF23E9"/>
    <w:rsid w:val="00AF56B8"/>
    <w:rsid w:val="00B1543E"/>
    <w:rsid w:val="00BD6B7E"/>
    <w:rsid w:val="00C74056"/>
    <w:rsid w:val="00CA7C68"/>
    <w:rsid w:val="00D83C53"/>
    <w:rsid w:val="00E551F2"/>
    <w:rsid w:val="00FF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ind w:left="270" w:hanging="270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ind w:left="585" w:hanging="22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ind w:left="900" w:hanging="18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ind w:left="1260" w:hanging="18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ind w:left="1620" w:hanging="180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E551F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551F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E551F2"/>
    <w:rPr>
      <w:rFonts w:cs="Times New Roman"/>
    </w:rPr>
  </w:style>
  <w:style w:type="table" w:styleId="TableGrid">
    <w:name w:val="Table Grid"/>
    <w:basedOn w:val="TableNormal"/>
    <w:uiPriority w:val="99"/>
    <w:rsid w:val="00E551F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title">
    <w:name w:val="slide title"/>
    <w:rsid w:val="00C74056"/>
    <w:pPr>
      <w:keepNext/>
      <w:pBdr>
        <w:top w:val="single" w:sz="4" w:space="1" w:color="auto"/>
      </w:pBdr>
      <w:tabs>
        <w:tab w:val="left" w:pos="540"/>
        <w:tab w:val="left" w:pos="1260"/>
      </w:tabs>
      <w:spacing w:before="280"/>
      <w:jc w:val="center"/>
    </w:pPr>
    <w:rPr>
      <w:rFonts w:ascii="Arial" w:hAnsi="Arial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69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Plonsky</dc:creator>
  <cp:lastModifiedBy>M. Plonsky</cp:lastModifiedBy>
  <cp:revision>5</cp:revision>
  <dcterms:created xsi:type="dcterms:W3CDTF">2015-01-17T20:53:00Z</dcterms:created>
  <dcterms:modified xsi:type="dcterms:W3CDTF">2015-01-18T02:16:00Z</dcterms:modified>
</cp:coreProperties>
</file>